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80"/>
        </w:tabs>
        <w:jc w:val="center"/>
        <w:rPr>
          <w:rFonts w:hint="eastAsia" w:ascii="楷体" w:hAnsi="楷体" w:eastAsia="楷体" w:cs="楷体"/>
          <w:b/>
          <w:sz w:val="36"/>
        </w:rPr>
      </w:pPr>
      <w:r>
        <w:rPr>
          <w:rFonts w:hint="eastAsia" w:ascii="楷体" w:hAnsi="楷体" w:eastAsia="楷体" w:cs="楷体"/>
          <w:b/>
          <w:sz w:val="36"/>
        </w:rPr>
        <w:t xml:space="preserve"> </w:t>
      </w:r>
      <w:r>
        <w:rPr>
          <w:rFonts w:hint="eastAsia" w:ascii="楷体" w:hAnsi="楷体" w:eastAsia="楷体" w:cs="楷体"/>
          <w:b/>
          <w:sz w:val="36"/>
          <w:lang w:val="en-US" w:eastAsia="zh-CN"/>
        </w:rPr>
        <w:t>垃圾桶里的垃圾</w:t>
      </w:r>
      <w:r>
        <w:rPr>
          <w:rFonts w:hint="eastAsia" w:ascii="楷体" w:hAnsi="楷体" w:eastAsia="楷体" w:cs="楷体"/>
          <w:b/>
          <w:sz w:val="36"/>
        </w:rPr>
        <w:t>课程教案</w:t>
      </w:r>
    </w:p>
    <w:p>
      <w:pPr>
        <w:tabs>
          <w:tab w:val="left" w:pos="7080"/>
        </w:tabs>
        <w:jc w:val="center"/>
        <w:rPr>
          <w:rFonts w:hint="eastAsia" w:ascii="楷体" w:hAnsi="楷体" w:eastAsia="楷体" w:cs="楷体"/>
          <w:sz w:val="24"/>
        </w:rPr>
      </w:pPr>
    </w:p>
    <w:tbl>
      <w:tblPr>
        <w:tblStyle w:val="2"/>
        <w:tblW w:w="9720" w:type="dxa"/>
        <w:tblInd w:w="-3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4766"/>
        <w:gridCol w:w="770"/>
        <w:gridCol w:w="722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5948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授课题目：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垃圾桶里的垃圾</w:t>
            </w: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tabs>
                <w:tab w:val="left" w:pos="7080"/>
              </w:tabs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授课时间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tabs>
                <w:tab w:val="left" w:pos="7080"/>
              </w:tabs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4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5948" w:type="dxa"/>
            <w:gridSpan w:val="2"/>
            <w:vMerge w:val="continue"/>
            <w:noWrap w:val="0"/>
            <w:vAlign w:val="top"/>
          </w:tcPr>
          <w:p>
            <w:pPr>
              <w:tabs>
                <w:tab w:val="left" w:pos="7080"/>
              </w:tabs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tabs>
                <w:tab w:val="left" w:pos="7080"/>
              </w:tabs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授课对象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tabs>
                <w:tab w:val="left" w:pos="7080"/>
              </w:tabs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9720" w:type="dxa"/>
            <w:gridSpan w:val="5"/>
            <w:noWrap w:val="0"/>
            <w:vAlign w:val="top"/>
          </w:tcPr>
          <w:p>
            <w:pPr>
              <w:tabs>
                <w:tab w:val="left" w:pos="7080"/>
              </w:tabs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教学目的：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知识与能力：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了解垃圾的危害，及垃圾分类的重要性；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过程与方法：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初步掌握垃圾分类的方法，能将常见的垃圾投放到正确的垃圾桶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里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情感态度与价值观：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通过学习垃圾分类，培养保护周围环境的意识。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20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课件</w:t>
            </w:r>
          </w:p>
        </w:tc>
        <w:tc>
          <w:tcPr>
            <w:tcW w:w="553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241" w:firstLineChars="10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教师活动</w:t>
            </w:r>
          </w:p>
        </w:tc>
        <w:tc>
          <w:tcPr>
            <w:tcW w:w="300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241" w:firstLineChars="10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学生活动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</w:trPr>
        <w:tc>
          <w:tcPr>
            <w:tcW w:w="1182" w:type="dxa"/>
            <w:noWrap w:val="0"/>
            <w:vAlign w:val="top"/>
          </w:tcPr>
          <w:p>
            <w:pPr>
              <w:tabs>
                <w:tab w:val="left" w:pos="7080"/>
              </w:tabs>
              <w:rPr>
                <w:rFonts w:hint="default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P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2-P3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P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P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5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P6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P7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P8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P9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P10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P11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P12-P15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P16-P19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P20-P22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P23-P24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P25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P26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P27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5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auto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第一部分: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主题探索 5分钟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提问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</w:rPr>
              <w:t>课程开始之前，同学们需要思考一个问题。我们每天都在制造垃圾，可是你们知道这些垃圾去哪里了吗？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2.知识点1：垃圾处理的方法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垃圾处理的方法有很多，可以把垃圾送到垃圾场，或埋地下、废弃，也可送到养殖场、回收站等等。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3.教师提问：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这些处理垃圾的方式是不是都合理呢？如果不合理会造成什么危害？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知识点2：垃圾处理不合理的危害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垃圾处理不合理，会污染土壤、水源、侵占土地、滋生细菌，影响健康。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4.教师提问：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 w:rightChars="0" w:firstLine="480" w:firstLineChars="200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要让垃圾变废为宝，减少对环境的污染，该如何处理垃圾桶里的垃圾呢？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 w:rightChars="0"/>
              <w:jc w:val="both"/>
              <w:textAlignment w:val="auto"/>
              <w:rPr>
                <w:rFonts w:hint="default" w:ascii="楷体" w:hAnsi="楷体" w:eastAsia="楷体" w:cs="楷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  <w:lang w:val="en-US" w:eastAsia="zh-CN" w:bidi="ar"/>
              </w:rPr>
              <w:t>知识点3：垃圾分类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 w:rightChars="0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  <w:lang w:val="en-US" w:eastAsia="zh-CN" w:bidi="ar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 w:rightChars="0" w:firstLine="481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垃圾分类，一般是指按一定规定或标准将垃圾分类储存、投放和搬运，从而转变成公共资源的一系列活动的总称。我国垃圾主要分为四大类：可回收垃圾、厨余垃圾、有害垃圾、其他垃圾。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5.教师提问：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auto"/>
              <w:ind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通常，我们都是随手把所有垃圾全部扔进垃圾桶。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展示图片）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在这个垃圾桶内，你都看到了哪些垃圾？应该怎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样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对它们进行分类呢？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auto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第二部分: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方法探究 10分钟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1.展示工具材料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本节课程我们需要准备好以下材料：垃圾桶模型4个、垃圾卡片100张。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2.展示实践演示视频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现在请同学们观看大屏幕上的动手操作视频。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3.重要动作步骤拆解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可回收垃圾，指生活垃圾中未经污染、适宜回收循环利用的废物。主要包括废纸类、废塑料类、废金属类、废玻璃类、废织物五类。蓝色桶为可回收垃圾。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厨余垃圾，是指居民日常生活及食品加工、饮食服务、单位供餐等活动中产生的垃圾，包括丢弃不用的菜叶、剩菜、剩饭、果皮、蛋壳、茶渣、骨头（鸡骨、鱼刺类）等。绿色桶为厨余垃圾。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有害垃圾，会对人体健康或自然环境造成直接或潜在危害，分类投放后将交由专业的处置单位进行无害化处理。像废旧电池、灯泡、水银温度计、过期药品、废油漆、杀虫剂、废弃化妆品等，都是有害垃圾。红色桶为有害垃圾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其他垃圾，指危害比较小，没有再次利用的价值的垃圾，如建筑垃圾，生活垃圾等。灰色桶为其他垃圾。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步骤一：扣盒身。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取一个垃圾桶模型，沿折痕把垃圾桶桶身折起来，并在连接处插入凹槽固定。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步骤二：封盒底。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将盒子底部左右两边的纸折下来，留出四个小轮子，再把底部的纸折上去，并插入凹槽内固定，盒底就封好了。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步骤三：折盒盖。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将盖子沿折痕折一下，把上面一边卡进凹槽内，再把两边的小耳朵折起来，用左右两边的纸包住小耳朵并插入凹槽内固定，分类垃圾桶就安装完成了，用同样的方法，安装完成其他三个垃圾桶。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步骤四：垃圾分类。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将所有垃圾卡片从卡纸上取下来并打乱，和垃圾桶一起放置好。根据垃圾分类常识，投放到对应的垃圾桶内，完成垃圾分类。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第三部分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动手实践 20分钟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学生动手完成垃圾分类。滚动播放动手操作视频。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第四部分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反思总结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4分钟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1.自评互评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Hans"/>
              </w:rPr>
              <w:t>完成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劳动实践活动手册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Hans"/>
              </w:rPr>
              <w:t>课中评价部分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.课堂小结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eastAsia="zh-Hans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Hans" w:bidi="ar"/>
              </w:rPr>
              <w:t>学生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分享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eastAsia="zh-Hans" w:bidi="ar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right="0" w:rightChars="0"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教师邀请若干学生向全班同学展示、分享自己的劳动成果。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Hans"/>
              </w:rPr>
              <w:t>教师总结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eastAsia="zh-Hans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本节课同学们了解了垃圾的危害，及垃圾分类的重要性；初步掌握了垃圾分类的方法，能将常见的垃圾投放到正确的垃圾桶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里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；通过学习垃圾分类，培养了保护周围环境的意识。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部分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课后劳动实践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分钟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教师发布课后劳动实践任务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Chars="0"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垃圾分类从我做起，制作垃圾分类宣传海报，并指导、监督家人进行垃圾分类，请登录线上平台，记录分享你的劳动过程和成果。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教师强调课后劳动实践要求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left="0" w:leftChars="0" w:right="0" w:rightChars="0"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进行垃圾分类时要注意安全。</w:t>
            </w:r>
          </w:p>
        </w:tc>
        <w:tc>
          <w:tcPr>
            <w:tcW w:w="3002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240" w:firstLineChars="10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思考并回答老师提出的问题。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学习：垃圾处理的方法。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思考并回答老师提出的问题。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学习：了解垃圾处理不合理的危害及垃圾分类。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思考并回答老师提出的问题。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学习：了解垃圾分类的知识。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学习：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制作垃圾桶步骤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及注意事项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eastAsia="zh-CN"/>
              </w:rPr>
              <w:t>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制作：按步骤动手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完成垃圾桶制作和垃圾分类。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评价：学生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对本节课程进行自评以及互评。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分享：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展示并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分享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劳动成果。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9720" w:type="dxa"/>
            <w:gridSpan w:val="5"/>
            <w:noWrap w:val="0"/>
            <w:vAlign w:val="top"/>
          </w:tcPr>
          <w:p>
            <w:pPr>
              <w:tabs>
                <w:tab w:val="left" w:pos="7080"/>
              </w:tabs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</w:tbl>
    <w:p/>
    <w:p/>
    <w:p>
      <w:pPr>
        <w:rPr>
          <w:rFonts w:hint="default"/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FD825C"/>
    <w:multiLevelType w:val="singleLevel"/>
    <w:tmpl w:val="EEFD825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675100C"/>
    <w:multiLevelType w:val="multilevel"/>
    <w:tmpl w:val="2675100C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48801B48"/>
    <w:multiLevelType w:val="singleLevel"/>
    <w:tmpl w:val="48801B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mMTM3ZmM2MTE0OWUyNTY2ZDk4YjU1ZjcyODBjYTAifQ=="/>
  </w:docVars>
  <w:rsids>
    <w:rsidRoot w:val="30BA774A"/>
    <w:rsid w:val="017A168F"/>
    <w:rsid w:val="02D51704"/>
    <w:rsid w:val="0C784DE9"/>
    <w:rsid w:val="14C05DDA"/>
    <w:rsid w:val="2AA47C3F"/>
    <w:rsid w:val="30BA774A"/>
    <w:rsid w:val="3D556B8B"/>
    <w:rsid w:val="5B77D9D5"/>
    <w:rsid w:val="78BF20DB"/>
    <w:rsid w:val="BCF7B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表段落1"/>
    <w:basedOn w:val="1"/>
    <w:qFormat/>
    <w:uiPriority w:val="99"/>
    <w:pPr>
      <w:ind w:firstLine="420" w:firstLineChars="200"/>
    </w:pPr>
    <w:rPr>
      <w:rFonts w:ascii="等线" w:hAnsi="等线" w:eastAsia="等线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1499</Words>
  <Characters>1558</Characters>
  <Lines>0</Lines>
  <Paragraphs>0</Paragraphs>
  <TotalTime>27</TotalTime>
  <ScaleCrop>false</ScaleCrop>
  <LinksUpToDate>false</LinksUpToDate>
  <CharactersWithSpaces>1565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2023-04-07T13:34:00Z</dcterms:created>
  <dc:creator>楠</dc:creator>
  <cp:lastModifiedBy>狗尾巴草</cp:lastModifiedBy>
  <dcterms:modified xsi:type="dcterms:W3CDTF">2023-07-25T02:55:31Z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80FDDC7B01B64C2EA57A549DFBCC5126_11</vt:lpwstr>
  </property>
</Properties>
</file>