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EstimateTravelExpenses: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预估差旅报销费用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EstimateWorkingTimeCost: null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C00000"/>
          <w:spacing w:val="0"/>
          <w:sz w:val="28"/>
          <w:szCs w:val="28"/>
          <w:lang w:val="en-US" w:eastAsia="zh-CN"/>
        </w:rPr>
        <w:t>预估工时费用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OrderCost: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实际差旅报销费用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OrderCostRate: null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差旅费用占比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ProjectActualCost: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highlight w:val="yellow"/>
          <w:lang w:val="en-US" w:eastAsia="zh-CN"/>
        </w:rPr>
        <w:t>实际合计费用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ProjectActualWorkTime: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  <w:t>实际工时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ProjectEstimateCost: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highlight w:val="yellow"/>
          <w:lang w:val="en-US" w:eastAsia="zh-CN"/>
        </w:rPr>
        <w:t>预估合计费用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ProjectEstimateWorkTime: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Consolas" w:hAnsi="Consolas" w:eastAsia="宋体" w:cs="Consolas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  <w:t>预估工时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TotalValue: null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highlight w:val="yellow"/>
          <w:lang w:val="en-US" w:eastAsia="zh-CN"/>
        </w:rPr>
        <w:t>合计费用占比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WorkTimeCost: 0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Consolas" w:hAnsi="Consolas" w:eastAsia="宋体" w:cs="Consolas"/>
          <w:i w:val="0"/>
          <w:iCs w:val="0"/>
          <w:caps w:val="0"/>
          <w:color w:val="C00000"/>
          <w:spacing w:val="0"/>
          <w:sz w:val="28"/>
          <w:szCs w:val="28"/>
          <w:lang w:val="en-US" w:eastAsia="zh-CN"/>
        </w:rPr>
        <w:t>实际工时费用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WorkTimeCostRate: null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C00000"/>
          <w:spacing w:val="0"/>
          <w:sz w:val="28"/>
          <w:szCs w:val="28"/>
          <w:lang w:val="en-US" w:eastAsia="zh-CN"/>
        </w:rPr>
        <w:t>工时费用占比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48"/>
          <w:szCs w:val="56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202124"/>
          <w:spacing w:val="0"/>
          <w:sz w:val="28"/>
          <w:szCs w:val="28"/>
        </w:rPr>
        <w:t>WorkTimeRate: null</w:t>
      </w:r>
      <w:r>
        <w:rPr>
          <w:rFonts w:hint="eastAsia" w:ascii="Consolas" w:hAnsi="Consolas" w:eastAsia="宋体" w:cs="Consolas"/>
          <w:i w:val="0"/>
          <w:iCs w:val="0"/>
          <w:caps w:val="0"/>
          <w:color w:val="202124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Consolas" w:hAnsi="Consolas" w:eastAsia="宋体" w:cs="Consolas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  <w:t>工时占比</w:t>
      </w:r>
    </w:p>
    <w:p>
      <w:pPr>
        <w:pStyle w:val="2"/>
        <w:bidi w:val="0"/>
        <w:rPr>
          <w:rFonts w:hint="eastAsia"/>
          <w:b/>
          <w:lang w:val="en-US" w:eastAsia="zh-Hans"/>
        </w:rPr>
      </w:pPr>
      <w:bookmarkStart w:id="0" w:name="_GoBack"/>
      <w:bookmarkEnd w:id="0"/>
    </w:p>
    <w:p>
      <w:pPr>
        <w:pStyle w:val="2"/>
        <w:bidi w:val="0"/>
        <w:rPr>
          <w:rFonts w:hint="eastAsia"/>
          <w:b/>
          <w:lang w:val="en-US" w:eastAsia="zh-Hans"/>
        </w:rPr>
      </w:pPr>
    </w:p>
    <w:p>
      <w:pPr>
        <w:pStyle w:val="2"/>
        <w:bidi w:val="0"/>
        <w:rPr>
          <w:rFonts w:hint="eastAsia"/>
          <w:b/>
          <w:lang w:val="en-US" w:eastAsia="zh-Hans"/>
        </w:rPr>
      </w:pPr>
      <w:r>
        <w:rPr>
          <w:rFonts w:hint="eastAsia"/>
          <w:b/>
          <w:lang w:val="en-US" w:eastAsia="zh-Hans"/>
        </w:rPr>
        <w:t>分贝通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宜搭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crm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pbm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pc端上的项目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同步到</w:t>
      </w:r>
      <w:r>
        <w:rPr>
          <w:rFonts w:hint="default"/>
          <w:lang w:eastAsia="zh-Hans"/>
        </w:rPr>
        <w:t>pbm</w:t>
      </w:r>
      <w:r>
        <w:rPr>
          <w:rFonts w:hint="eastAsia"/>
          <w:lang w:val="en-US" w:eastAsia="zh-Hans"/>
        </w:rPr>
        <w:t>上时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会同步到分贝通上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asciiTheme="minorAscii"/>
          <w:sz w:val="21"/>
          <w:szCs w:val="21"/>
          <w:lang w:val="en-US" w:eastAsia="zh-Hans"/>
        </w:rPr>
      </w:pPr>
      <w:r>
        <w:rPr>
          <w:rFonts w:hint="default"/>
          <w:lang w:eastAsia="zh-Hans"/>
        </w:rPr>
        <w:t>1）</w:t>
      </w:r>
      <w:r>
        <w:rPr>
          <w:rFonts w:hint="eastAsia" w:asciiTheme="minorAscii"/>
          <w:sz w:val="21"/>
          <w:szCs w:val="21"/>
          <w:lang w:val="en-US" w:eastAsia="zh-Hans"/>
        </w:rPr>
        <w:t>测试环境</w:t>
      </w:r>
    </w:p>
    <w:p>
      <w:pPr>
        <w:rPr>
          <w:rFonts w:hint="eastAsia" w:asciiTheme="minorAscii"/>
          <w:sz w:val="21"/>
          <w:szCs w:val="21"/>
          <w:lang w:val="en-US" w:eastAsia="zh-Hans"/>
        </w:rPr>
      </w:pPr>
      <w:r>
        <w:rPr>
          <w:rFonts w:hint="eastAsia" w:asciiTheme="minorAscii"/>
          <w:sz w:val="21"/>
          <w:szCs w:val="21"/>
          <w:lang w:val="en-US" w:eastAsia="zh-Hans"/>
        </w:rPr>
        <w:fldChar w:fldCharType="begin"/>
      </w:r>
      <w:r>
        <w:rPr>
          <w:rFonts w:hint="eastAsia" w:asciiTheme="minorAscii"/>
          <w:sz w:val="21"/>
          <w:szCs w:val="21"/>
          <w:lang w:val="en-US" w:eastAsia="zh-Hans"/>
        </w:rPr>
        <w:instrText xml:space="preserve"> HYPERLINK "https://app-fat2.fenbeijinfu.com/auth/sign_in" </w:instrText>
      </w:r>
      <w:r>
        <w:rPr>
          <w:rFonts w:hint="eastAsia" w:asciiTheme="minorAscii"/>
          <w:sz w:val="21"/>
          <w:szCs w:val="21"/>
          <w:lang w:val="en-US" w:eastAsia="zh-Hans"/>
        </w:rPr>
        <w:fldChar w:fldCharType="separate"/>
      </w:r>
      <w:r>
        <w:rPr>
          <w:rStyle w:val="5"/>
          <w:rFonts w:hint="eastAsia" w:asciiTheme="minorAscii"/>
          <w:sz w:val="21"/>
          <w:szCs w:val="21"/>
          <w:lang w:val="en-US" w:eastAsia="zh-Hans"/>
        </w:rPr>
        <w:t>https://app-fat2.fenbeijinfu.com/auth/sign_in</w:t>
      </w:r>
      <w:r>
        <w:rPr>
          <w:rFonts w:hint="eastAsia" w:asciiTheme="minorAscii"/>
          <w:sz w:val="21"/>
          <w:szCs w:val="21"/>
          <w:lang w:val="en-US" w:eastAsia="zh-Hans"/>
        </w:rPr>
        <w:fldChar w:fldCharType="end"/>
      </w:r>
    </w:p>
    <w:p>
      <w:pPr>
        <w:rPr>
          <w:rFonts w:hint="default" w:asciiTheme="minorAscii"/>
          <w:sz w:val="21"/>
          <w:szCs w:val="21"/>
          <w:lang w:eastAsia="zh-CN"/>
        </w:rPr>
      </w:pPr>
      <w:r>
        <w:rPr>
          <w:rFonts w:hint="default" w:asciiTheme="minorAscii"/>
          <w:sz w:val="21"/>
          <w:szCs w:val="21"/>
          <w:lang w:val="en-US" w:eastAsia="zh-CN"/>
        </w:rPr>
        <w:t>15210261989</w:t>
      </w:r>
    </w:p>
    <w:p>
      <w:pPr>
        <w:rPr>
          <w:rFonts w:hint="default" w:asciiTheme="minorAscii"/>
          <w:sz w:val="21"/>
          <w:szCs w:val="21"/>
          <w:lang w:eastAsia="zh-Hans"/>
        </w:rPr>
      </w:pPr>
      <w:r>
        <w:rPr>
          <w:rFonts w:hint="eastAsia" w:asciiTheme="minorAscii"/>
          <w:sz w:val="21"/>
          <w:szCs w:val="21"/>
          <w:lang w:val="en-US" w:eastAsia="zh-Hans"/>
        </w:rPr>
        <w:t>xy</w:t>
      </w:r>
      <w:r>
        <w:rPr>
          <w:rFonts w:hint="default" w:asciiTheme="minorAscii"/>
          <w:sz w:val="21"/>
          <w:szCs w:val="21"/>
          <w:lang w:eastAsia="zh-Hans"/>
        </w:rPr>
        <w:t>123456</w:t>
      </w:r>
    </w:p>
    <w:p>
      <w:pPr>
        <w:rPr>
          <w:rFonts w:hint="default" w:asciiTheme="minorAscii"/>
          <w:sz w:val="21"/>
          <w:szCs w:val="21"/>
          <w:lang w:eastAsia="zh-Hans"/>
        </w:rPr>
      </w:pPr>
    </w:p>
    <w:p>
      <w:pPr>
        <w:rPr>
          <w:rFonts w:hint="eastAsia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田立卿</w:t>
      </w:r>
    </w:p>
    <w:p>
      <w:pPr>
        <w:rPr>
          <w:rFonts w:hint="eastAsia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16600253931</w:t>
      </w:r>
    </w:p>
    <w:p>
      <w:pPr>
        <w:rPr>
          <w:rFonts w:hint="default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>Xy123456</w:t>
      </w:r>
    </w:p>
    <w:p>
      <w:pPr>
        <w:rPr>
          <w:rFonts w:hint="default" w:asciiTheme="minorAscii"/>
          <w:sz w:val="21"/>
          <w:szCs w:val="21"/>
          <w:lang w:eastAsia="zh-Hans"/>
        </w:rPr>
      </w:pPr>
    </w:p>
    <w:p>
      <w:pPr>
        <w:numPr>
          <w:ilvl w:val="0"/>
          <w:numId w:val="2"/>
        </w:numPr>
        <w:rPr>
          <w:rFonts w:hint="eastAsia" w:asciiTheme="minorAscii"/>
          <w:sz w:val="21"/>
          <w:szCs w:val="21"/>
          <w:lang w:val="en-US" w:eastAsia="zh-Hans"/>
        </w:rPr>
      </w:pPr>
      <w:r>
        <w:rPr>
          <w:rFonts w:hint="eastAsia" w:asciiTheme="minorAscii"/>
          <w:sz w:val="21"/>
          <w:szCs w:val="21"/>
          <w:lang w:val="en-US" w:eastAsia="zh-Hans"/>
        </w:rPr>
        <w:t>正式环境</w:t>
      </w:r>
    </w:p>
    <w:p>
      <w:pPr>
        <w:keepNext w:val="0"/>
        <w:keepLines w:val="0"/>
        <w:widowControl/>
        <w:suppressLineNumbers w:val="0"/>
        <w:jc w:val="left"/>
        <w:rPr>
          <w:rFonts w:hint="eastAsia" w:hAnsi="宋体" w:cs="宋体" w:asciiTheme="minorAscii"/>
          <w:kern w:val="0"/>
          <w:sz w:val="21"/>
          <w:szCs w:val="21"/>
          <w:lang w:val="en-US" w:eastAsia="zh-Hans" w:bidi="ar"/>
        </w:rPr>
      </w:pPr>
      <w:r>
        <w:rPr>
          <w:rFonts w:hint="eastAsia" w:hAnsi="宋体" w:cs="宋体" w:asciiTheme="minorAscii"/>
          <w:kern w:val="0"/>
          <w:sz w:val="21"/>
          <w:szCs w:val="21"/>
          <w:lang w:val="en-US" w:eastAsia="zh-Hans" w:bidi="ar"/>
        </w:rPr>
        <w:fldChar w:fldCharType="begin"/>
      </w:r>
      <w:r>
        <w:rPr>
          <w:rFonts w:hint="eastAsia" w:hAnsi="宋体" w:cs="宋体" w:asciiTheme="minorAscii"/>
          <w:kern w:val="0"/>
          <w:sz w:val="21"/>
          <w:szCs w:val="21"/>
          <w:lang w:val="en-US" w:eastAsia="zh-Hans" w:bidi="ar"/>
        </w:rPr>
        <w:instrText xml:space="preserve"> HYPERLINK "https://app.fenbeitong.com" </w:instrText>
      </w:r>
      <w:r>
        <w:rPr>
          <w:rFonts w:hint="eastAsia" w:hAnsi="宋体" w:cs="宋体" w:asciiTheme="minorAscii"/>
          <w:kern w:val="0"/>
          <w:sz w:val="21"/>
          <w:szCs w:val="21"/>
          <w:lang w:val="en-US" w:eastAsia="zh-Hans" w:bidi="ar"/>
        </w:rPr>
        <w:fldChar w:fldCharType="separate"/>
      </w:r>
      <w:r>
        <w:rPr>
          <w:rStyle w:val="5"/>
          <w:rFonts w:hint="eastAsia" w:hAnsi="宋体" w:cs="宋体" w:asciiTheme="minorAscii"/>
          <w:kern w:val="0"/>
          <w:sz w:val="21"/>
          <w:szCs w:val="21"/>
          <w:lang w:val="en-US" w:eastAsia="zh-Hans" w:bidi="ar"/>
        </w:rPr>
        <w:t>https://app.fenbeitong.com</w:t>
      </w:r>
      <w:r>
        <w:rPr>
          <w:rFonts w:hint="eastAsia" w:hAnsi="宋体" w:cs="宋体" w:asciiTheme="minorAscii"/>
          <w:kern w:val="0"/>
          <w:sz w:val="21"/>
          <w:szCs w:val="21"/>
          <w:lang w:val="en-US" w:eastAsia="zh-Hans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Ansi="宋体" w:eastAsia="宋体" w:cs="宋体" w:asciiTheme="minorAscii"/>
          <w:kern w:val="0"/>
          <w:sz w:val="21"/>
          <w:szCs w:val="21"/>
          <w:lang w:val="en-US" w:eastAsia="zh-CN" w:bidi="ar"/>
        </w:rPr>
      </w:pPr>
      <w:r>
        <w:rPr>
          <w:rFonts w:hAnsi="宋体" w:eastAsia="宋体" w:cs="宋体" w:asciiTheme="minorAscii"/>
          <w:kern w:val="0"/>
          <w:sz w:val="21"/>
          <w:szCs w:val="21"/>
          <w:lang w:val="en-US" w:eastAsia="zh-CN" w:bidi="ar"/>
        </w:rPr>
        <w:t>吴璇</w:t>
      </w:r>
      <w:r>
        <w:rPr>
          <w:rFonts w:hAnsi="宋体" w:eastAsia="宋体" w:cs="宋体" w:asciiTheme="minorAscii"/>
          <w:kern w:val="0"/>
          <w:sz w:val="21"/>
          <w:szCs w:val="21"/>
          <w:lang w:eastAsia="zh-CN" w:bidi="ar"/>
        </w:rPr>
        <w:t>,</w:t>
      </w:r>
      <w:r>
        <w:rPr>
          <w:rFonts w:hint="eastAsia" w:hAnsi="宋体" w:eastAsia="宋体" w:cs="宋体" w:asciiTheme="minorAscii"/>
          <w:kern w:val="0"/>
          <w:sz w:val="21"/>
          <w:szCs w:val="21"/>
          <w:lang w:val="en-US" w:eastAsia="zh-Hans" w:bidi="ar"/>
        </w:rPr>
        <w:t>密码要是登录不上</w:t>
      </w:r>
      <w:r>
        <w:rPr>
          <w:rFonts w:hint="default" w:hAnsi="宋体" w:eastAsia="宋体" w:cs="宋体" w:asciiTheme="minorAscii"/>
          <w:kern w:val="0"/>
          <w:sz w:val="21"/>
          <w:szCs w:val="21"/>
          <w:lang w:eastAsia="zh-Hans" w:bidi="ar"/>
        </w:rPr>
        <w:t>，</w:t>
      </w:r>
      <w:r>
        <w:rPr>
          <w:rFonts w:hint="eastAsia" w:hAnsi="宋体" w:eastAsia="宋体" w:cs="宋体" w:asciiTheme="minorAscii"/>
          <w:kern w:val="0"/>
          <w:sz w:val="21"/>
          <w:szCs w:val="21"/>
          <w:lang w:val="en-US" w:eastAsia="zh-Hans" w:bidi="ar"/>
        </w:rPr>
        <w:t>可以问吴璇要</w:t>
      </w:r>
    </w:p>
    <w:p>
      <w:pPr>
        <w:widowControl w:val="0"/>
        <w:numPr>
          <w:ilvl w:val="0"/>
          <w:numId w:val="0"/>
        </w:numPr>
        <w:jc w:val="both"/>
        <w:rPr>
          <w:rFonts w:hint="eastAsia" w:hAnsi="宋体" w:eastAsia="宋体" w:cs="宋体" w:asciiTheme="minorAscii"/>
          <w:kern w:val="0"/>
          <w:sz w:val="21"/>
          <w:szCs w:val="21"/>
          <w:lang w:val="en-US" w:eastAsia="zh-CN" w:bidi="ar"/>
        </w:rPr>
      </w:pPr>
      <w:r>
        <w:rPr>
          <w:rFonts w:hint="eastAsia" w:hAnsi="宋体" w:eastAsia="宋体" w:cs="宋体" w:asciiTheme="minorAscii"/>
          <w:kern w:val="0"/>
          <w:sz w:val="21"/>
          <w:szCs w:val="21"/>
          <w:lang w:val="en-US" w:eastAsia="zh-CN" w:bidi="ar"/>
        </w:rPr>
        <w:t>15210261989</w:t>
      </w:r>
    </w:p>
    <w:p>
      <w:pPr>
        <w:widowControl w:val="0"/>
        <w:numPr>
          <w:ilvl w:val="0"/>
          <w:numId w:val="0"/>
        </w:numPr>
        <w:jc w:val="both"/>
        <w:rPr>
          <w:rFonts w:hint="default" w:hAnsi="宋体" w:eastAsia="宋体" w:cs="宋体" w:asciiTheme="minorAscii"/>
          <w:kern w:val="0"/>
          <w:sz w:val="21"/>
          <w:szCs w:val="21"/>
          <w:lang w:eastAsia="zh-CN" w:bidi="ar"/>
        </w:rPr>
      </w:pPr>
      <w:r>
        <w:rPr>
          <w:rFonts w:hint="eastAsia" w:hAnsi="宋体" w:eastAsia="宋体" w:cs="宋体" w:asciiTheme="minorAscii"/>
          <w:kern w:val="0"/>
          <w:sz w:val="21"/>
          <w:szCs w:val="21"/>
          <w:lang w:val="en-US" w:eastAsia="zh-CN" w:bidi="ar"/>
        </w:rPr>
        <w:t>1</w:t>
      </w:r>
      <w:r>
        <w:rPr>
          <w:rFonts w:hint="default" w:hAnsi="宋体" w:eastAsia="宋体" w:cs="宋体" w:asciiTheme="minorAscii"/>
          <w:kern w:val="0"/>
          <w:sz w:val="21"/>
          <w:szCs w:val="21"/>
          <w:lang w:eastAsia="zh-CN" w:bidi="ar"/>
        </w:rPr>
        <w:t>Q</w:t>
      </w:r>
      <w:r>
        <w:rPr>
          <w:rFonts w:hint="eastAsia" w:hAnsi="宋体" w:eastAsia="宋体" w:cs="宋体" w:asciiTheme="minorAscii"/>
          <w:kern w:val="0"/>
          <w:sz w:val="21"/>
          <w:szCs w:val="21"/>
          <w:lang w:val="en-US" w:eastAsia="zh-CN" w:bidi="ar"/>
        </w:rPr>
        <w:t>azxsw21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crm项目信息一个定时任务，整点执行，获取3天内有变化数据。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crm商机阶段一个定时任务，整点执行，获取4天内有变化数据。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分贝通项目信息同步一个定时任务，整点执行，获取4天内有变化数据。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这样在测试的时候，会有一个现象，crm同步到pbm和分贝通的项目信息中的“商机阶段”，不是最新的。 因为同步商机阶段是另一个定时任务。商机阶段的最新信息，可能会在项目信息获取后的1-2个小时内同步过来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72405" cy="278701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8595" cy="246443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4274820" cy="313182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4404360" cy="81534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3970020" cy="483108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4411980" cy="49453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4442460" cy="169164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5271770" cy="3491865"/>
            <wp:effectExtent l="0" t="0" r="127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73040" cy="2729865"/>
            <wp:effectExtent l="0" t="0" r="0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1，crm上直接将项目设置为无效或输单，再同步到PBM和分贝通，项目状态 要变为 已结束  ---- 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2，crm上先将项目同步到某个状态，执行同步，查看项目状态和阶段是否OK，再置为无效或输单 ，从 进行中 变为 已结束--- 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3，将商机重新激活的测试：商机阶段OK，但是项目状态从“已结束” 重新更改到“进行中”，这点没做好。和无为沟通后，这版先这样 —— 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4，更新阶段，不是无效阶段的，会把项目状态都更新为未开始，也就是很多项目，状态都给更新为未开始了，这个问题上线前就有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更新项目信息的时候，状态都是按进行中更新的（是点更新商机阶段按钮，就变为未开始了？）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5，更换项目的负责人 —— 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6，项目人员同步 - 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CFC2F"/>
    <w:multiLevelType w:val="multilevel"/>
    <w:tmpl w:val="989CFC2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2CBAF06"/>
    <w:multiLevelType w:val="singleLevel"/>
    <w:tmpl w:val="62CBAF06"/>
    <w:lvl w:ilvl="0" w:tentative="0">
      <w:start w:val="2"/>
      <w:numFmt w:val="decimal"/>
      <w:suff w:val="nothing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2I0NDdmYmE4NDVkMjlmMTZlMmZmZTkwZGVjMDUifQ=="/>
  </w:docVars>
  <w:rsids>
    <w:rsidRoot w:val="00000000"/>
    <w:rsid w:val="14045069"/>
    <w:rsid w:val="14F670A8"/>
    <w:rsid w:val="188925E1"/>
    <w:rsid w:val="1D3B06AD"/>
    <w:rsid w:val="2C6426F1"/>
    <w:rsid w:val="320A7897"/>
    <w:rsid w:val="36A26897"/>
    <w:rsid w:val="3CD159E4"/>
    <w:rsid w:val="474156B1"/>
    <w:rsid w:val="4B3B68BB"/>
    <w:rsid w:val="56EF512A"/>
    <w:rsid w:val="5BC8419B"/>
    <w:rsid w:val="5D1F7DEB"/>
    <w:rsid w:val="5E7D301B"/>
    <w:rsid w:val="6B142F59"/>
    <w:rsid w:val="710433F1"/>
    <w:rsid w:val="76161083"/>
    <w:rsid w:val="763833E5"/>
    <w:rsid w:val="7DC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540</Words>
  <Characters>694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2023-04-18T02:19:00Z</dcterms:created>
  <dc:creator>dandan.yang</dc:creator>
  <cp:lastModifiedBy>田立卿</cp:lastModifiedBy>
  <dcterms:modified xsi:type="dcterms:W3CDTF">2023-05-19T09:51:17Z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3A03C42F78DD40A9B852733A18B52DAA_12</vt:lpwstr>
  </property>
</Properties>
</file>