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AD7A0" w14:textId="77777777" w:rsidR="001419D8" w:rsidRDefault="00000000">
      <w:pPr>
        <w:tabs>
          <w:tab w:val="left" w:pos="7080"/>
        </w:tabs>
        <w:jc w:val="center"/>
        <w:rPr>
          <w:rFonts w:ascii="楷体" w:eastAsia="楷体" w:hAnsi="楷体" w:cs="楷体"/>
          <w:b/>
          <w:sz w:val="36"/>
        </w:rPr>
      </w:pPr>
      <w:r>
        <w:rPr>
          <w:rFonts w:ascii="楷体" w:eastAsia="楷体" w:hAnsi="楷体" w:cs="楷体" w:hint="eastAsia"/>
          <w:b/>
          <w:sz w:val="36"/>
        </w:rPr>
        <w:t xml:space="preserve"> </w:t>
      </w:r>
      <w:r>
        <w:rPr>
          <w:rFonts w:ascii="楷体" w:eastAsia="楷体" w:hAnsi="楷体" w:cs="楷体"/>
          <w:b/>
          <w:sz w:val="36"/>
        </w:rPr>
        <w:t>串珠的设计与制作</w:t>
      </w:r>
      <w:r>
        <w:rPr>
          <w:rFonts w:ascii="楷体" w:eastAsia="楷体" w:hAnsi="楷体" w:cs="楷体" w:hint="eastAsia"/>
          <w:b/>
          <w:sz w:val="36"/>
        </w:rPr>
        <w:t>课程教案</w:t>
      </w:r>
    </w:p>
    <w:p w14:paraId="786F146D" w14:textId="77777777" w:rsidR="001419D8" w:rsidRDefault="001419D8">
      <w:pPr>
        <w:tabs>
          <w:tab w:val="left" w:pos="7080"/>
        </w:tabs>
        <w:jc w:val="center"/>
        <w:rPr>
          <w:rFonts w:ascii="楷体" w:eastAsia="楷体" w:hAnsi="楷体" w:cs="楷体"/>
          <w:sz w:val="24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4170"/>
        <w:gridCol w:w="670"/>
        <w:gridCol w:w="626"/>
        <w:gridCol w:w="1997"/>
      </w:tblGrid>
      <w:tr w:rsidR="001419D8" w14:paraId="7B2225F0" w14:textId="77777777">
        <w:trPr>
          <w:cantSplit/>
          <w:trHeight w:val="375"/>
        </w:trPr>
        <w:tc>
          <w:tcPr>
            <w:tcW w:w="3062" w:type="pct"/>
            <w:gridSpan w:val="2"/>
            <w:vMerge w:val="restart"/>
            <w:vAlign w:val="center"/>
          </w:tcPr>
          <w:p w14:paraId="586F8AD0" w14:textId="77777777" w:rsidR="001419D8" w:rsidRDefault="00000000">
            <w:pPr>
              <w:spacing w:line="360" w:lineRule="auto"/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授课题目：串珠的设计与制作</w:t>
            </w:r>
          </w:p>
        </w:tc>
        <w:tc>
          <w:tcPr>
            <w:tcW w:w="764" w:type="pct"/>
            <w:gridSpan w:val="2"/>
            <w:vAlign w:val="center"/>
          </w:tcPr>
          <w:p w14:paraId="4A2D3916" w14:textId="77777777" w:rsidR="001419D8" w:rsidRDefault="00000000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授课时间</w:t>
            </w:r>
          </w:p>
        </w:tc>
        <w:tc>
          <w:tcPr>
            <w:tcW w:w="1173" w:type="pct"/>
            <w:vAlign w:val="center"/>
          </w:tcPr>
          <w:p w14:paraId="43F3CD92" w14:textId="77777777" w:rsidR="001419D8" w:rsidRDefault="00000000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40分钟</w:t>
            </w:r>
          </w:p>
        </w:tc>
      </w:tr>
      <w:tr w:rsidR="001419D8" w14:paraId="1DE3B5C2" w14:textId="77777777">
        <w:trPr>
          <w:cantSplit/>
          <w:trHeight w:val="516"/>
        </w:trPr>
        <w:tc>
          <w:tcPr>
            <w:tcW w:w="3062" w:type="pct"/>
            <w:gridSpan w:val="2"/>
            <w:vMerge/>
          </w:tcPr>
          <w:p w14:paraId="68166876" w14:textId="77777777" w:rsidR="001419D8" w:rsidRDefault="001419D8">
            <w:pPr>
              <w:tabs>
                <w:tab w:val="left" w:pos="7080"/>
              </w:tabs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764" w:type="pct"/>
            <w:gridSpan w:val="2"/>
            <w:vAlign w:val="center"/>
          </w:tcPr>
          <w:p w14:paraId="3EB275DF" w14:textId="77777777" w:rsidR="001419D8" w:rsidRDefault="00000000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授课对象</w:t>
            </w:r>
          </w:p>
        </w:tc>
        <w:tc>
          <w:tcPr>
            <w:tcW w:w="1173" w:type="pct"/>
            <w:vAlign w:val="center"/>
          </w:tcPr>
          <w:p w14:paraId="5F60C147" w14:textId="77777777" w:rsidR="001419D8" w:rsidRDefault="00000000">
            <w:pPr>
              <w:tabs>
                <w:tab w:val="left" w:pos="7080"/>
              </w:tabs>
              <w:ind w:firstLineChars="200" w:firstLine="48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>三</w:t>
            </w:r>
            <w:r>
              <w:rPr>
                <w:rFonts w:ascii="楷体" w:eastAsia="楷体" w:hAnsi="楷体" w:cs="楷体" w:hint="eastAsia"/>
                <w:sz w:val="24"/>
              </w:rPr>
              <w:t>年级</w:t>
            </w:r>
          </w:p>
        </w:tc>
      </w:tr>
      <w:tr w:rsidR="001419D8" w14:paraId="4B57B130" w14:textId="77777777">
        <w:trPr>
          <w:trHeight w:val="1403"/>
        </w:trPr>
        <w:tc>
          <w:tcPr>
            <w:tcW w:w="5000" w:type="pct"/>
            <w:gridSpan w:val="5"/>
          </w:tcPr>
          <w:p w14:paraId="43C09BB5" w14:textId="77777777" w:rsidR="001419D8" w:rsidRDefault="00000000">
            <w:pPr>
              <w:tabs>
                <w:tab w:val="left" w:pos="7080"/>
              </w:tabs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教学目的：</w:t>
            </w:r>
          </w:p>
          <w:p w14:paraId="4F224C7D" w14:textId="796E8DE8" w:rsidR="001419D8" w:rsidRDefault="00000000">
            <w:pPr>
              <w:widowControl/>
              <w:spacing w:line="300" w:lineRule="auto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t>1.</w:t>
            </w:r>
            <w:r w:rsidR="00781489" w:rsidRPr="00781489">
              <w:rPr>
                <w:rFonts w:ascii="楷体" w:eastAsia="楷体" w:hAnsi="楷体" w:cs="楷体" w:hint="eastAsia"/>
                <w:color w:val="000000"/>
                <w:sz w:val="24"/>
              </w:rPr>
              <w:t>知识与技能：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通过欣赏古今的串珠制品，进一步了解传统工艺文化及价值。</w:t>
            </w:r>
          </w:p>
          <w:p w14:paraId="71DD3A2A" w14:textId="2C07441A" w:rsidR="001419D8" w:rsidRDefault="00000000">
            <w:pPr>
              <w:widowControl/>
              <w:spacing w:line="300" w:lineRule="auto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t>2</w:t>
            </w:r>
            <w:r w:rsidR="00781489">
              <w:rPr>
                <w:rFonts w:ascii="楷体" w:eastAsia="楷体" w:hAnsi="楷体" w:cs="楷体" w:hint="eastAsia"/>
                <w:color w:val="000000"/>
                <w:sz w:val="24"/>
              </w:rPr>
              <w:t>.</w:t>
            </w:r>
            <w:r w:rsidR="00781489" w:rsidRPr="00781489">
              <w:rPr>
                <w:rFonts w:ascii="楷体" w:eastAsia="楷体" w:hAnsi="楷体" w:cs="楷体" w:hint="eastAsia"/>
                <w:color w:val="000000"/>
                <w:sz w:val="24"/>
              </w:rPr>
              <w:t>过程与方法：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通过图片、视频和示范，学习对穿、加线</w:t>
            </w:r>
            <w:proofErr w:type="gramStart"/>
            <w:r>
              <w:rPr>
                <w:rFonts w:ascii="楷体" w:eastAsia="楷体" w:hAnsi="楷体" w:cs="楷体"/>
                <w:color w:val="000000"/>
                <w:sz w:val="24"/>
              </w:rPr>
              <w:t>和四珠圈</w:t>
            </w:r>
            <w:proofErr w:type="gramEnd"/>
            <w:r>
              <w:rPr>
                <w:rFonts w:ascii="楷体" w:eastAsia="楷体" w:hAnsi="楷体" w:cs="楷体"/>
                <w:color w:val="000000"/>
                <w:sz w:val="24"/>
              </w:rPr>
              <w:t>的技法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。</w:t>
            </w:r>
          </w:p>
          <w:p w14:paraId="4F0D4688" w14:textId="119C7968" w:rsidR="001419D8" w:rsidRDefault="00000000">
            <w:pPr>
              <w:widowControl/>
              <w:spacing w:line="300" w:lineRule="auto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>3.</w:t>
            </w:r>
            <w:r w:rsidR="00781489">
              <w:rPr>
                <w:rFonts w:ascii="楷体" w:eastAsia="楷体" w:hAnsi="楷体" w:cs="楷体" w:hint="eastAsia"/>
                <w:sz w:val="24"/>
              </w:rPr>
              <w:t>情感态度与价值观：</w:t>
            </w:r>
            <w:r>
              <w:rPr>
                <w:rFonts w:ascii="楷体" w:eastAsia="楷体" w:hAnsi="楷体" w:cs="楷体"/>
                <w:sz w:val="24"/>
              </w:rPr>
              <w:t>通过制作串珠葡萄的过程，感受传统手工艺人劳动的艰辛及精益求精的工匠精神。</w:t>
            </w:r>
          </w:p>
        </w:tc>
      </w:tr>
      <w:tr w:rsidR="001419D8" w14:paraId="5FC4CABF" w14:textId="77777777">
        <w:trPr>
          <w:trHeight w:val="540"/>
        </w:trPr>
        <w:tc>
          <w:tcPr>
            <w:tcW w:w="5000" w:type="pct"/>
            <w:gridSpan w:val="5"/>
            <w:vAlign w:val="center"/>
          </w:tcPr>
          <w:p w14:paraId="7E3559D9" w14:textId="77777777" w:rsidR="001419D8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教学安排</w:t>
            </w:r>
          </w:p>
        </w:tc>
      </w:tr>
      <w:tr w:rsidR="001419D8" w14:paraId="5C849FF9" w14:textId="77777777">
        <w:trPr>
          <w:trHeight w:val="540"/>
        </w:trPr>
        <w:tc>
          <w:tcPr>
            <w:tcW w:w="612" w:type="pct"/>
            <w:vAlign w:val="center"/>
          </w:tcPr>
          <w:p w14:paraId="1BA2F767" w14:textId="77777777" w:rsidR="001419D8" w:rsidRDefault="00000000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课件</w:t>
            </w:r>
          </w:p>
        </w:tc>
        <w:tc>
          <w:tcPr>
            <w:tcW w:w="2845" w:type="pct"/>
            <w:gridSpan w:val="2"/>
            <w:vAlign w:val="center"/>
          </w:tcPr>
          <w:p w14:paraId="55F9E11D" w14:textId="77777777" w:rsidR="001419D8" w:rsidRDefault="00000000">
            <w:pPr>
              <w:autoSpaceDE w:val="0"/>
              <w:autoSpaceDN w:val="0"/>
              <w:adjustRightInd w:val="0"/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教师活动</w:t>
            </w:r>
          </w:p>
        </w:tc>
        <w:tc>
          <w:tcPr>
            <w:tcW w:w="1542" w:type="pct"/>
            <w:gridSpan w:val="2"/>
            <w:vAlign w:val="center"/>
          </w:tcPr>
          <w:p w14:paraId="6E3E064D" w14:textId="77777777" w:rsidR="001419D8" w:rsidRDefault="00000000">
            <w:pPr>
              <w:autoSpaceDE w:val="0"/>
              <w:autoSpaceDN w:val="0"/>
              <w:adjustRightInd w:val="0"/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学生活动</w:t>
            </w:r>
          </w:p>
        </w:tc>
      </w:tr>
      <w:tr w:rsidR="001419D8" w14:paraId="33F0CDBA" w14:textId="77777777">
        <w:trPr>
          <w:trHeight w:val="2212"/>
        </w:trPr>
        <w:tc>
          <w:tcPr>
            <w:tcW w:w="612" w:type="pct"/>
          </w:tcPr>
          <w:p w14:paraId="66F9F1CA" w14:textId="77777777" w:rsidR="001419D8" w:rsidRDefault="001419D8">
            <w:pPr>
              <w:tabs>
                <w:tab w:val="left" w:pos="7080"/>
              </w:tabs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DBDC686" w14:textId="77777777" w:rsidR="001419D8" w:rsidRDefault="001419D8">
            <w:pPr>
              <w:tabs>
                <w:tab w:val="left" w:pos="7080"/>
              </w:tabs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475CAFD" w14:textId="77777777" w:rsidR="001419D8" w:rsidRDefault="00000000">
            <w:pPr>
              <w:tabs>
                <w:tab w:val="left" w:pos="7080"/>
              </w:tabs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P2</w:t>
            </w:r>
          </w:p>
          <w:p w14:paraId="05F90A41" w14:textId="77777777" w:rsidR="001419D8" w:rsidRDefault="001419D8">
            <w:pPr>
              <w:tabs>
                <w:tab w:val="left" w:pos="7080"/>
              </w:tabs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E0B17E3" w14:textId="77777777" w:rsidR="001419D8" w:rsidRDefault="001419D8">
            <w:pPr>
              <w:tabs>
                <w:tab w:val="left" w:pos="7080"/>
              </w:tabs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AA022C0" w14:textId="77777777" w:rsidR="001419D8" w:rsidRDefault="001419D8">
            <w:pPr>
              <w:tabs>
                <w:tab w:val="left" w:pos="7080"/>
              </w:tabs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C61FDEE" w14:textId="77777777" w:rsidR="001419D8" w:rsidRDefault="001419D8">
            <w:pPr>
              <w:tabs>
                <w:tab w:val="left" w:pos="7080"/>
              </w:tabs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657A006" w14:textId="77777777" w:rsidR="001419D8" w:rsidRDefault="001419D8">
            <w:pPr>
              <w:tabs>
                <w:tab w:val="left" w:pos="7080"/>
              </w:tabs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AA2FD16" w14:textId="77777777" w:rsidR="001419D8" w:rsidRDefault="001419D8">
            <w:pPr>
              <w:tabs>
                <w:tab w:val="left" w:pos="7080"/>
              </w:tabs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9D43F4F" w14:textId="77777777" w:rsidR="001419D8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P3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-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P5</w:t>
            </w:r>
          </w:p>
          <w:p w14:paraId="3E8D9F87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A2DD21C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AE274BC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CA50DBD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30CE366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07CB4CB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B30A995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4E6B129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12771A6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13FBB9A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50CFC08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E2D86C3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397C819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0E43815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E483EAB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498F312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AB1E849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628FDFB" w14:textId="77777777" w:rsidR="001419D8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P6</w:t>
            </w:r>
          </w:p>
          <w:p w14:paraId="6DA44845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27560D9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C114051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CDD5B50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304D785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BCCB96C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7F22F3D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10B0A2E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C74053B" w14:textId="77777777" w:rsidR="00781489" w:rsidRDefault="0078148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3133419" w14:textId="77777777" w:rsidR="00781489" w:rsidRDefault="0078148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F926A70" w14:textId="18B3D534" w:rsidR="001419D8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</w:t>
            </w:r>
            <w:r w:rsidR="00781489">
              <w:rPr>
                <w:rFonts w:ascii="楷体" w:eastAsia="楷体" w:hAnsi="楷体" w:cs="楷体"/>
                <w:color w:val="000000"/>
                <w:sz w:val="24"/>
              </w:rPr>
              <w:t>7-P8</w:t>
            </w:r>
          </w:p>
          <w:p w14:paraId="2F0A41D3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78C0E4D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30D60DD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349BD4E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EF00399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8C6C925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D1F62A4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817EB05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89FF68F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BC29A54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3A73BD8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1AF9135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7625986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3113728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67DCC54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3148158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4B2C3BF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90C2166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16A0392" w14:textId="4606E74F" w:rsidR="001419D8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P9</w:t>
            </w:r>
          </w:p>
          <w:p w14:paraId="11FD880D" w14:textId="77777777" w:rsidR="00781489" w:rsidRDefault="00781489" w:rsidP="0078148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6590369" w14:textId="77777777" w:rsidR="00781489" w:rsidRDefault="00781489" w:rsidP="0078148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FE49ED2" w14:textId="77777777" w:rsidR="00781489" w:rsidRDefault="00781489" w:rsidP="0078148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0ADC9A9" w14:textId="77777777" w:rsidR="00781489" w:rsidRDefault="00781489" w:rsidP="0078148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61E3D67" w14:textId="77777777" w:rsidR="00781489" w:rsidRDefault="00781489" w:rsidP="0078148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1264633" w14:textId="77777777" w:rsidR="00781489" w:rsidRDefault="00781489" w:rsidP="0078148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45FEBB1" w14:textId="77777777" w:rsidR="00781489" w:rsidRDefault="00781489" w:rsidP="0078148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EE1C4FC" w14:textId="77777777" w:rsidR="00781489" w:rsidRDefault="00781489" w:rsidP="0078148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64ECFAA" w14:textId="77777777" w:rsidR="00781489" w:rsidRDefault="00781489" w:rsidP="0078148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881779D" w14:textId="77777777" w:rsidR="00781489" w:rsidRDefault="00781489" w:rsidP="0078148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B17D6BF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C964E02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D3B5680" w14:textId="77777777" w:rsidR="001419D8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P10-P17</w:t>
            </w:r>
          </w:p>
          <w:p w14:paraId="68725A0B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5F5476B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DC18B2B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504CC68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4229F2D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F4162AE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A73852E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CC8F2A0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410D7D1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9D6871E" w14:textId="77777777" w:rsidR="00781489" w:rsidRDefault="00781489" w:rsidP="0078148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60A75DF" w14:textId="77777777" w:rsidR="00781489" w:rsidRDefault="00781489" w:rsidP="0078148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A58BC09" w14:textId="77777777" w:rsidR="00781489" w:rsidRDefault="00781489" w:rsidP="0078148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9327ED0" w14:textId="77777777" w:rsidR="00781489" w:rsidRDefault="00781489" w:rsidP="0078148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137A75D" w14:textId="77777777" w:rsidR="00781489" w:rsidRDefault="00781489" w:rsidP="0078148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F1C5E4C" w14:textId="77777777" w:rsidR="00781489" w:rsidRDefault="00781489" w:rsidP="0078148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E5A5657" w14:textId="77777777" w:rsidR="00781489" w:rsidRDefault="00781489" w:rsidP="0078148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AAEFB16" w14:textId="77777777" w:rsidR="00781489" w:rsidRDefault="00781489" w:rsidP="0078148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5E3264C" w14:textId="77777777" w:rsidR="00781489" w:rsidRDefault="00781489" w:rsidP="0078148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641315D" w14:textId="77777777" w:rsidR="00781489" w:rsidRDefault="00781489" w:rsidP="0078148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E0F8B16" w14:textId="77777777" w:rsidR="00781489" w:rsidRDefault="00781489" w:rsidP="0078148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5579DB7" w14:textId="77777777" w:rsidR="00781489" w:rsidRDefault="00781489" w:rsidP="0078148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D4A3D57" w14:textId="77777777" w:rsidR="00781489" w:rsidRDefault="00781489" w:rsidP="0078148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41FED81" w14:textId="77777777" w:rsidR="00781489" w:rsidRDefault="00781489" w:rsidP="0078148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7E71880" w14:textId="77777777" w:rsidR="00781489" w:rsidRDefault="00781489" w:rsidP="0078148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7A3A789" w14:textId="77777777" w:rsidR="00781489" w:rsidRDefault="00781489" w:rsidP="0078148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C5F2616" w14:textId="77777777" w:rsidR="00781489" w:rsidRDefault="00781489" w:rsidP="0078148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944E260" w14:textId="77777777" w:rsidR="00781489" w:rsidRDefault="00781489" w:rsidP="0078148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2AD4230" w14:textId="77777777" w:rsidR="00781489" w:rsidRDefault="00781489" w:rsidP="0078148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BD0DF96" w14:textId="77777777" w:rsidR="00781489" w:rsidRDefault="00781489" w:rsidP="0078148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71E6784" w14:textId="77777777" w:rsidR="00781489" w:rsidRDefault="00781489" w:rsidP="0078148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4760DB0" w14:textId="77777777" w:rsidR="00781489" w:rsidRDefault="00781489" w:rsidP="0078148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FF817DD" w14:textId="77777777" w:rsidR="00781489" w:rsidRDefault="00781489" w:rsidP="0078148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BB86E1A" w14:textId="77777777" w:rsidR="00781489" w:rsidRDefault="00781489" w:rsidP="0078148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D6495D1" w14:textId="77777777" w:rsidR="00781489" w:rsidRDefault="00781489" w:rsidP="0078148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6D43982" w14:textId="77777777" w:rsidR="00781489" w:rsidRDefault="00781489" w:rsidP="0078148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6AF0E1C" w14:textId="77777777" w:rsidR="00781489" w:rsidRDefault="00781489" w:rsidP="0078148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4BD38DD" w14:textId="77777777" w:rsidR="00781489" w:rsidRDefault="00781489" w:rsidP="0078148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A3B5751" w14:textId="77777777" w:rsidR="00781489" w:rsidRDefault="00781489" w:rsidP="0078148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191A0E2" w14:textId="77777777" w:rsidR="00781489" w:rsidRDefault="00781489" w:rsidP="0078148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53431C9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E66C316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756FF61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F9004A8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30F6164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0183AA8" w14:textId="77777777" w:rsidR="001419D8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P18-P19</w:t>
            </w:r>
          </w:p>
          <w:p w14:paraId="36ECDFB1" w14:textId="77777777" w:rsidR="00781489" w:rsidRDefault="0078148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135B9A6" w14:textId="77777777" w:rsidR="00781489" w:rsidRDefault="0078148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46878A6" w14:textId="77777777" w:rsidR="00781489" w:rsidRDefault="0078148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07421F2" w14:textId="77777777" w:rsidR="00781489" w:rsidRDefault="0078148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C8F064A" w14:textId="77777777" w:rsidR="001419D8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P20-P21</w:t>
            </w:r>
          </w:p>
          <w:p w14:paraId="05F114C3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CB62215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2463DAB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5544670" w14:textId="77777777" w:rsidR="00781489" w:rsidRDefault="0078148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5D0A183" w14:textId="77777777" w:rsidR="00781489" w:rsidRDefault="0078148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BB8B23F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79AEEA9" w14:textId="77777777" w:rsidR="001419D8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P22</w:t>
            </w:r>
          </w:p>
          <w:p w14:paraId="2DC27FB8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5605A70" w14:textId="77777777" w:rsidR="00781489" w:rsidRDefault="0078148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FC6C5A6" w14:textId="77777777" w:rsidR="00781489" w:rsidRDefault="0078148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023ADC1" w14:textId="77777777" w:rsidR="00781489" w:rsidRDefault="0078148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87661D5" w14:textId="77777777" w:rsidR="00781489" w:rsidRDefault="0078148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5F2B4E0" w14:textId="77777777" w:rsidR="00781489" w:rsidRDefault="0078148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2FFBCE8" w14:textId="77777777" w:rsidR="00781489" w:rsidRDefault="0078148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83D8663" w14:textId="77777777" w:rsidR="00781489" w:rsidRDefault="0078148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99C711D" w14:textId="77777777" w:rsidR="00781489" w:rsidRDefault="0078148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9AA83C6" w14:textId="77777777" w:rsidR="001419D8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P23-P24</w:t>
            </w:r>
          </w:p>
        </w:tc>
        <w:tc>
          <w:tcPr>
            <w:tcW w:w="2845" w:type="pct"/>
            <w:gridSpan w:val="2"/>
          </w:tcPr>
          <w:p w14:paraId="3D8DF2CF" w14:textId="77777777" w:rsidR="001419D8" w:rsidRDefault="0000000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lastRenderedPageBreak/>
              <w:t>第一部分:主题探索 5分钟</w:t>
            </w:r>
          </w:p>
          <w:p w14:paraId="09A8CBAA" w14:textId="77777777" w:rsidR="001419D8" w:rsidRDefault="00000000">
            <w:pPr>
              <w:numPr>
                <w:ilvl w:val="0"/>
                <w:numId w:val="1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导入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：</w:t>
            </w:r>
          </w:p>
          <w:p w14:paraId="2B99F1C8" w14:textId="6075A9F5" w:rsidR="001419D8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同学们，上节课我们学习了平面串珠小花的基本制作方法，本节课我们将</w:t>
            </w:r>
            <w:r w:rsidR="002B76D2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在此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基础上，开启立体串珠葡萄制作。</w:t>
            </w:r>
          </w:p>
          <w:p w14:paraId="4BDD41E6" w14:textId="77777777" w:rsidR="001419D8" w:rsidRDefault="00000000">
            <w:pPr>
              <w:numPr>
                <w:ilvl w:val="0"/>
                <w:numId w:val="1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知识1：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多样的串珠制品</w:t>
            </w:r>
          </w:p>
          <w:p w14:paraId="0235EFE5" w14:textId="77777777" w:rsidR="001419D8" w:rsidRDefault="00000000">
            <w:pPr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6A40E7C6" w14:textId="4993117E" w:rsidR="001419D8" w:rsidRDefault="00000000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上节课我们提到中国古代帝王的礼冠前后的玉串，是早期的</w:t>
            </w:r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t>一种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串珠</w:t>
            </w:r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t>制品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。其实除了君王带的帽子，在考古现场等地还发现</w:t>
            </w:r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t>了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很多串珠制品。比如</w:t>
            </w:r>
            <w:r w:rsidR="002B76D2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，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汉墓玉佩人中，就有这样的</w:t>
            </w:r>
            <w:r w:rsidR="002B76D2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串珠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手链。</w:t>
            </w:r>
            <w:r w:rsidR="002B76D2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再如，这是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清代官员上朝佩戴的朝珠、明代墓穴中出土的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金围髻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 xml:space="preserve">，一种复杂的发饰。 </w:t>
            </w:r>
          </w:p>
          <w:p w14:paraId="570890FD" w14:textId="77777777" w:rsidR="001419D8" w:rsidRDefault="00000000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在少数民族的服饰中，我们能看到不少串珠的利用，如傈僳族的珠帽，瑶族的银制背带链，珞巴族用贝壳做的腰部饰品。</w:t>
            </w:r>
          </w:p>
          <w:p w14:paraId="7EAF26A1" w14:textId="77777777" w:rsidR="001419D8" w:rsidRDefault="00000000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当我们逛街时，也常常能看到一些手工艺人的摆摊，售卖他们动手制作的各式装饰品，比如耳环、小熊、鸭子钥匙链、手链等等。</w:t>
            </w:r>
          </w:p>
          <w:p w14:paraId="2069DDD6" w14:textId="77777777" w:rsidR="001419D8" w:rsidRDefault="00000000">
            <w:pPr>
              <w:numPr>
                <w:ilvl w:val="0"/>
                <w:numId w:val="1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知识2：</w:t>
            </w:r>
            <w:proofErr w:type="gramStart"/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四珠圈</w:t>
            </w:r>
            <w:proofErr w:type="gramEnd"/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的技法</w:t>
            </w:r>
          </w:p>
          <w:p w14:paraId="18700B39" w14:textId="77777777" w:rsidR="001419D8" w:rsidRDefault="00000000">
            <w:pPr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3D1B77B6" w14:textId="77777777" w:rsidR="002B76D2" w:rsidRDefault="002B76D2" w:rsidP="002B76D2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5E75B9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lastRenderedPageBreak/>
              <w:t>要想编出好看的作品，还有很多技法需要学习。今天我们一起学习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另一种</w:t>
            </w:r>
            <w:r w:rsidRPr="005E75B9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基本的方法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——</w:t>
            </w:r>
            <w:proofErr w:type="gramStart"/>
            <w:r w:rsidRPr="005E75B9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编四珠</w:t>
            </w:r>
            <w:proofErr w:type="gramEnd"/>
            <w:r w:rsidRPr="005E75B9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圈。</w:t>
            </w:r>
          </w:p>
          <w:p w14:paraId="1D6B5131" w14:textId="5AB06B91" w:rsidR="001419D8" w:rsidRDefault="00000000" w:rsidP="002B76D2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取一根渔线，穿过三个珠子，左右两个线头从第四个珠子两侧分别穿过，拉紧，使其成为一个圆圈。</w:t>
            </w:r>
          </w:p>
          <w:p w14:paraId="39168338" w14:textId="77777777" w:rsidR="001419D8" w:rsidRDefault="00000000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proofErr w:type="gramStart"/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t>穿四珠圈</w:t>
            </w:r>
            <w:proofErr w:type="gramEnd"/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t>时，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也可以用上节课学的回线打结的方法，穿第四个圆珠。</w:t>
            </w:r>
          </w:p>
          <w:p w14:paraId="2FB4BA96" w14:textId="77777777" w:rsidR="001419D8" w:rsidRDefault="00000000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proofErr w:type="gramStart"/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t>五珠圈</w:t>
            </w:r>
            <w:proofErr w:type="gramEnd"/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t>、</w:t>
            </w:r>
            <w:proofErr w:type="gramStart"/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t>六珠圈</w:t>
            </w:r>
            <w:proofErr w:type="gramEnd"/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t>都是类似的操作。</w:t>
            </w:r>
          </w:p>
          <w:p w14:paraId="6CA4C0C2" w14:textId="3061E526" w:rsidR="00781489" w:rsidRDefault="00000000">
            <w:pPr>
              <w:numPr>
                <w:ilvl w:val="0"/>
                <w:numId w:val="1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知识2：</w:t>
            </w:r>
            <w:r w:rsidR="00781489"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打结</w:t>
            </w:r>
          </w:p>
          <w:p w14:paraId="4D30119B" w14:textId="6DAA8F80" w:rsidR="00781489" w:rsidRDefault="00781489" w:rsidP="00781489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2315954E" w14:textId="77777777" w:rsidR="00781489" w:rsidRPr="00781489" w:rsidRDefault="00781489" w:rsidP="00781489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 w:rsidRPr="00781489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在最后收尾打结时，有很多方法，这里主要介绍平结。</w:t>
            </w:r>
          </w:p>
          <w:p w14:paraId="73C52C96" w14:textId="5A2917C0" w:rsidR="00781489" w:rsidRDefault="00781489" w:rsidP="00781489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 w:rsidRPr="00781489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有个口诀可以帮助你记忆打结的方法：</w:t>
            </w:r>
            <w:proofErr w:type="gramStart"/>
            <w:r w:rsidRPr="00781489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左搭右</w:t>
            </w:r>
            <w:proofErr w:type="gramEnd"/>
            <w:r w:rsidRPr="00781489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、右搭左。</w:t>
            </w:r>
            <w:r w:rsidRPr="00781489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br/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 xml:space="preserve">   </w:t>
            </w:r>
            <w:r w:rsidRPr="00781489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不过需要注意：如果两次打结都同向的话，就会变成活结。同时，注意左右两线均匀用力，否则也会变成活结。</w:t>
            </w:r>
          </w:p>
          <w:p w14:paraId="18732889" w14:textId="27577DD9" w:rsidR="002B76D2" w:rsidRPr="002B76D2" w:rsidRDefault="002B76D2" w:rsidP="002B76D2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 w:hint="eastAsia"/>
                <w:bCs/>
                <w:color w:val="000000"/>
                <w:sz w:val="24"/>
              </w:rPr>
            </w:pPr>
            <w:r w:rsidRPr="002B76D2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除了普通的平结收尾之外，也可以这样打结，将两根线交错，右上左下，这里用蓝粉两色表示。将蓝线回旋压粉再从粉色下方穿出，</w:t>
            </w:r>
            <w:proofErr w:type="gramStart"/>
            <w:r w:rsidRPr="002B76D2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压蓝形成</w:t>
            </w:r>
            <w:proofErr w:type="gramEnd"/>
            <w:r w:rsidRPr="002B76D2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第二幅图。然后将粉色压两段蓝绳再从蓝绳下方穿出。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最后</w:t>
            </w:r>
            <w:r w:rsidRPr="002B76D2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收紧即可。同学们可以用手中的渔线试一试哦！</w:t>
            </w:r>
          </w:p>
          <w:p w14:paraId="4366CBA8" w14:textId="658683EC" w:rsidR="001419D8" w:rsidRDefault="00781489">
            <w:pPr>
              <w:numPr>
                <w:ilvl w:val="0"/>
                <w:numId w:val="1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知识3：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学会看示意图</w:t>
            </w:r>
          </w:p>
          <w:p w14:paraId="599FCA97" w14:textId="77777777" w:rsidR="001419D8" w:rsidRDefault="00000000">
            <w:pPr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622BE589" w14:textId="77777777" w:rsidR="001419D8" w:rsidRDefault="00000000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我们在制作串珠</w:t>
            </w:r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t>前，需要根据常用的技法进行设计，这就要求我们能够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看</w:t>
            </w:r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t>懂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说明图。</w:t>
            </w:r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t>其实，我们已经见过了简易的说明图，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比如刚刚学习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的四珠圈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。</w:t>
            </w:r>
          </w:p>
          <w:p w14:paraId="49119B13" w14:textId="77777777" w:rsidR="001419D8" w:rsidRDefault="00000000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看图的时候，我们要注意以下几点：</w:t>
            </w:r>
          </w:p>
          <w:p w14:paraId="43770DBB" w14:textId="77777777" w:rsidR="001419D8" w:rsidRDefault="00000000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t>1）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寻找串珠的起始位点，当串珠上有数字时，只需要要到编号为1的即可。</w:t>
            </w:r>
          </w:p>
          <w:p w14:paraId="49569301" w14:textId="77777777" w:rsidR="001419D8" w:rsidRDefault="00000000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t>2）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留意对穿的串珠，以及区分对穿后找到“左线”和“右线”。</w:t>
            </w:r>
          </w:p>
          <w:p w14:paraId="0828D4C2" w14:textId="56ADE826" w:rsidR="001419D8" w:rsidRDefault="00000000" w:rsidP="00781489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lastRenderedPageBreak/>
              <w:t>3）观察其他信息，比如线的箭头可以帮我们识别串珠的方向，颜色和大小帮我们区分串珠的种类等等。</w:t>
            </w:r>
          </w:p>
          <w:p w14:paraId="2176C7DB" w14:textId="77777777" w:rsidR="001419D8" w:rsidRDefault="001419D8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</w:p>
          <w:p w14:paraId="64DDEAEF" w14:textId="77777777" w:rsidR="001419D8" w:rsidRDefault="0000000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第二部分:方法探究 10分钟</w:t>
            </w:r>
          </w:p>
          <w:p w14:paraId="308AAC84" w14:textId="77777777" w:rsidR="001419D8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1.展示工具材料</w:t>
            </w:r>
          </w:p>
          <w:p w14:paraId="530907B0" w14:textId="77777777" w:rsidR="001419D8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1C78CC92" w14:textId="77777777" w:rsidR="001419D8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本节课程我们需要准备好以下材料：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大串珠1份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、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叶形串珠1个、小串珠1份、渔线1份、安全剪刀1把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。</w:t>
            </w:r>
          </w:p>
          <w:p w14:paraId="614CCA83" w14:textId="77777777" w:rsidR="001419D8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2.展示实践演示视频</w:t>
            </w:r>
          </w:p>
          <w:p w14:paraId="5A01FCBF" w14:textId="77777777" w:rsidR="001419D8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194A2094" w14:textId="4B7C8393" w:rsidR="001419D8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现在请同学们观看大屏幕上的动手操作视频</w:t>
            </w:r>
            <w:r w:rsidR="00397181"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，观看时，请思考编织的过程包含哪些步骤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。</w:t>
            </w:r>
          </w:p>
          <w:p w14:paraId="4BD0848A" w14:textId="77777777" w:rsidR="001419D8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3.重要动作步骤拆解</w:t>
            </w:r>
          </w:p>
          <w:p w14:paraId="19797382" w14:textId="77777777" w:rsidR="001419D8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6350FFBE" w14:textId="77777777" w:rsidR="001419D8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第一步：</w:t>
            </w:r>
            <w:proofErr w:type="gramStart"/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穿四珠圈</w:t>
            </w:r>
            <w:proofErr w:type="gramEnd"/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。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右绳穿上4个紫色珠，左线从第4个珠子对穿，拉紧。</w:t>
            </w:r>
            <w:proofErr w:type="gramStart"/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左右线</w:t>
            </w:r>
            <w:proofErr w:type="gramEnd"/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各穿1个紫色珠，</w:t>
            </w:r>
            <w:proofErr w:type="gramStart"/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左右线</w:t>
            </w:r>
            <w:proofErr w:type="gramEnd"/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再对穿一颗紫色珠。左线穿入1颗绿色珠，右边穿入1颗紫色珠，对穿1颗绿色珠，拉紧。</w:t>
            </w:r>
          </w:p>
          <w:p w14:paraId="356FFABC" w14:textId="77777777" w:rsidR="001419D8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第二步：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对穿2号珠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。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左边穿入1颗绿色珠，右边穿入1颗紫色珠，对穿底部的2号珠，拉紧。</w:t>
            </w:r>
          </w:p>
          <w:p w14:paraId="23F2C88E" w14:textId="77777777" w:rsidR="001419D8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形成一个小球状。将绿色朝上，找到底部对应的3颗紫珠。</w:t>
            </w:r>
          </w:p>
          <w:p w14:paraId="3404A34A" w14:textId="77777777" w:rsidR="001419D8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第三步：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穿底部珠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。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转到底部3颗珠，选择距离2号珠最近的1颗，穿出。</w:t>
            </w:r>
          </w:p>
          <w:p w14:paraId="30F90E19" w14:textId="77777777" w:rsidR="001419D8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加入1颗紫珠，这里用绿珠替代，任选1颗底部珠穿出。</w:t>
            </w:r>
          </w:p>
          <w:p w14:paraId="5D9EA21B" w14:textId="77777777" w:rsidR="001419D8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第四步：</w:t>
            </w:r>
            <w:proofErr w:type="gramStart"/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回穿加固</w:t>
            </w:r>
            <w:proofErr w:type="gramEnd"/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。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转到顶部，</w:t>
            </w:r>
            <w:proofErr w:type="gramStart"/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进行回穿加固</w:t>
            </w:r>
            <w:proofErr w:type="gramEnd"/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。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将渔线穿入6颗珠未连接的部分加固，再将顶部三颗珠加固，使每两颗珠之间有线相连。最后从顶部绿珠穿出，打结。</w:t>
            </w:r>
          </w:p>
          <w:p w14:paraId="29BDDB86" w14:textId="77777777" w:rsidR="001419D8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  <w:lastRenderedPageBreak/>
              <w:t>第五步：</w:t>
            </w:r>
            <w:proofErr w:type="gramStart"/>
            <w:r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  <w:t>穿挂链</w:t>
            </w:r>
            <w:proofErr w:type="gramEnd"/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。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将</w:t>
            </w:r>
            <w:proofErr w:type="gramStart"/>
            <w:r>
              <w:rPr>
                <w:rFonts w:ascii="楷体" w:eastAsia="楷体" w:hAnsi="楷体" w:cs="楷体"/>
                <w:color w:val="000000"/>
                <w:sz w:val="24"/>
              </w:rPr>
              <w:t>左右线</w:t>
            </w:r>
            <w:proofErr w:type="gramEnd"/>
            <w:r>
              <w:rPr>
                <w:rFonts w:ascii="楷体" w:eastAsia="楷体" w:hAnsi="楷体" w:cs="楷体"/>
                <w:color w:val="000000"/>
                <w:sz w:val="24"/>
              </w:rPr>
              <w:t>同时穿过叶片珠，再挑选合适颜色的小圆珠，依次穿过，作为顶部的链子，打结。</w:t>
            </w:r>
          </w:p>
          <w:p w14:paraId="739B64DD" w14:textId="77777777" w:rsidR="001419D8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  <w:t>第六步：加固打结。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将打结后的</w:t>
            </w:r>
            <w:proofErr w:type="gramStart"/>
            <w:r>
              <w:rPr>
                <w:rFonts w:ascii="楷体" w:eastAsia="楷体" w:hAnsi="楷体" w:cs="楷体"/>
                <w:color w:val="000000"/>
                <w:sz w:val="24"/>
              </w:rPr>
              <w:t>左右线回穿</w:t>
            </w:r>
            <w:proofErr w:type="gramEnd"/>
            <w:r>
              <w:rPr>
                <w:rFonts w:ascii="楷体" w:eastAsia="楷体" w:hAnsi="楷体" w:cs="楷体"/>
                <w:color w:val="000000"/>
                <w:sz w:val="24"/>
              </w:rPr>
              <w:t>小珠，打结固定，将多余的线穿入两侧串珠中隐藏渔线。</w:t>
            </w:r>
          </w:p>
          <w:p w14:paraId="2B79738A" w14:textId="77777777" w:rsidR="001419D8" w:rsidRDefault="001419D8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D523558" w14:textId="77777777" w:rsidR="001419D8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第三部分：动手实践 20分钟</w:t>
            </w:r>
          </w:p>
          <w:p w14:paraId="05D5645D" w14:textId="77777777" w:rsidR="001419D8" w:rsidRDefault="00000000">
            <w:pPr>
              <w:tabs>
                <w:tab w:val="left" w:pos="7080"/>
              </w:tabs>
              <w:spacing w:line="300" w:lineRule="auto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学生动手完成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串珠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的制作。滚动播放动手操作视频。</w:t>
            </w:r>
          </w:p>
          <w:p w14:paraId="6677ECC5" w14:textId="77777777" w:rsidR="001419D8" w:rsidRDefault="001419D8">
            <w:pPr>
              <w:tabs>
                <w:tab w:val="left" w:pos="7080"/>
              </w:tabs>
              <w:spacing w:line="300" w:lineRule="auto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1C3291F" w14:textId="77777777" w:rsidR="001419D8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第四部分：反思总结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 xml:space="preserve"> 4分钟</w:t>
            </w:r>
          </w:p>
          <w:p w14:paraId="570D3EC9" w14:textId="77777777" w:rsidR="001419D8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1.自评互评</w:t>
            </w:r>
          </w:p>
          <w:p w14:paraId="322E8B86" w14:textId="77777777" w:rsidR="001419D8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  <w:lang w:eastAsia="zh-Hans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  <w:lang w:eastAsia="zh-Hans"/>
              </w:rPr>
              <w:t>完成学生手册课中评价部分</w:t>
            </w:r>
          </w:p>
          <w:p w14:paraId="3EAB59BD" w14:textId="77777777" w:rsidR="001419D8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2.课堂小结</w:t>
            </w:r>
          </w:p>
          <w:p w14:paraId="4E9E7B21" w14:textId="77777777" w:rsidR="001419D8" w:rsidRDefault="00000000">
            <w:pPr>
              <w:autoSpaceDE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学生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分享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：</w:t>
            </w:r>
          </w:p>
          <w:p w14:paraId="30E6882A" w14:textId="77777777" w:rsidR="001419D8" w:rsidRDefault="00000000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教师邀请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若干学生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向全班同学展示、分享自己的劳动成果。</w:t>
            </w:r>
          </w:p>
          <w:p w14:paraId="170291AC" w14:textId="77777777" w:rsidR="001419D8" w:rsidRDefault="00000000">
            <w:pPr>
              <w:autoSpaceDE w:val="0"/>
              <w:spacing w:line="300" w:lineRule="auto"/>
              <w:jc w:val="left"/>
              <w:rPr>
                <w:rFonts w:ascii="楷体" w:eastAsia="楷体" w:hAnsi="楷体" w:cs="楷体"/>
                <w:b/>
                <w:color w:val="000000"/>
                <w:sz w:val="24"/>
                <w:lang w:eastAsia="zh-Hans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  <w:lang w:eastAsia="zh-Hans"/>
              </w:rPr>
              <w:t>教师总结：</w:t>
            </w:r>
          </w:p>
          <w:p w14:paraId="589B21DD" w14:textId="77777777" w:rsidR="001419D8" w:rsidRDefault="00000000">
            <w:pPr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本节课同学们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  <w:t>认识了古今的串珠制品，感受到串珠丰富的形式，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掌握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了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  <w:t>四珠圈</w:t>
            </w:r>
            <w:proofErr w:type="gramEnd"/>
            <w:r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  <w:t>、回穿、打结的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方法，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感受到了劳动的艰辛和收获的快乐，初步形成传承并发扬传统工艺的意识。</w:t>
            </w:r>
          </w:p>
          <w:p w14:paraId="526F05D5" w14:textId="77777777" w:rsidR="001419D8" w:rsidRDefault="001419D8">
            <w:pPr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</w:pPr>
          </w:p>
          <w:p w14:paraId="083FA176" w14:textId="77777777" w:rsidR="001419D8" w:rsidRDefault="00000000">
            <w:pPr>
              <w:spacing w:line="300" w:lineRule="auto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第五部分：课后劳动实践 1分钟</w:t>
            </w:r>
          </w:p>
          <w:p w14:paraId="0C21E09F" w14:textId="77777777" w:rsidR="001419D8" w:rsidRDefault="00000000">
            <w:pPr>
              <w:pStyle w:val="1"/>
              <w:numPr>
                <w:ilvl w:val="0"/>
                <w:numId w:val="2"/>
              </w:numPr>
              <w:spacing w:line="300" w:lineRule="auto"/>
              <w:ind w:firstLineChars="0" w:firstLine="0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教师发布课后劳动实践任务</w:t>
            </w:r>
          </w:p>
          <w:p w14:paraId="0AB2E272" w14:textId="77777777" w:rsidR="001419D8" w:rsidRDefault="00000000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  <w:t>上网搜索串珠的制作，自己设计、制作一个串珠作品。请登录线上平台，记录并分享你的劳动成果。</w:t>
            </w:r>
          </w:p>
          <w:p w14:paraId="0BA5E91D" w14:textId="77777777" w:rsidR="001419D8" w:rsidRDefault="00000000">
            <w:pPr>
              <w:pStyle w:val="1"/>
              <w:numPr>
                <w:ilvl w:val="0"/>
                <w:numId w:val="2"/>
              </w:numPr>
              <w:spacing w:line="300" w:lineRule="auto"/>
              <w:ind w:firstLineChars="0" w:firstLine="0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教师强调课后劳动实践要求</w:t>
            </w:r>
          </w:p>
          <w:p w14:paraId="76ECABC3" w14:textId="77777777" w:rsidR="001419D8" w:rsidRDefault="00000000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a：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串珠颜色设计美观协调。</w:t>
            </w:r>
          </w:p>
          <w:p w14:paraId="70865AD0" w14:textId="7A3AA598" w:rsidR="001419D8" w:rsidRDefault="00000000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b：说明图中串珠、渔线</w:t>
            </w:r>
            <w:r w:rsidR="00397181"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标识清晰，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有数字标注串珠的顺序。</w:t>
            </w:r>
          </w:p>
        </w:tc>
        <w:tc>
          <w:tcPr>
            <w:tcW w:w="1542" w:type="pct"/>
            <w:gridSpan w:val="2"/>
          </w:tcPr>
          <w:p w14:paraId="6D56CAE1" w14:textId="77777777" w:rsidR="001419D8" w:rsidRDefault="001419D8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5B21A8A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CB10344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DD70717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D37F0D2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61E7EAF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AEEC39B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4D30ED1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FEC24FF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153FF89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E7F0DC0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B3F5690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7E8CE05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9346B76" w14:textId="77777777" w:rsidR="001419D8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学习：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欣赏古代、现代及少数民族的串珠制品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。</w:t>
            </w:r>
          </w:p>
          <w:p w14:paraId="7B0B58F1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D6015E6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A351E99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2E3D224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9015A89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3FB2118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4318210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A5792AD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CA2E224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FCA837A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722B7A9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9ECAE27" w14:textId="77777777" w:rsidR="001419D8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学习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四珠圈</w:t>
            </w:r>
            <w:proofErr w:type="gramEnd"/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的技法。</w:t>
            </w:r>
          </w:p>
          <w:p w14:paraId="37E1ED41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1579D58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93C24CA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35C41E9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5594A08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D79EC32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9672B74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5FAF38F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098BB19" w14:textId="77777777" w:rsidR="002B76D2" w:rsidRDefault="002B76D2" w:rsidP="002B76D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E4E82D3" w14:textId="77777777" w:rsidR="002B76D2" w:rsidRDefault="002B76D2" w:rsidP="002B76D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4FDC333" w14:textId="77777777" w:rsidR="002B76D2" w:rsidRDefault="002B76D2" w:rsidP="002B76D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63660C2" w14:textId="77777777" w:rsidR="002B76D2" w:rsidRDefault="002B76D2" w:rsidP="002B76D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F2AB52B" w14:textId="77777777" w:rsidR="002B76D2" w:rsidRDefault="002B76D2" w:rsidP="002B76D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E1BABCF" w14:textId="77777777" w:rsidR="002B76D2" w:rsidRDefault="002B76D2" w:rsidP="002B76D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69B1A5D" w14:textId="77777777" w:rsidR="002B76D2" w:rsidRDefault="002B76D2" w:rsidP="002B76D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74F267E" w14:textId="77777777" w:rsidR="002B76D2" w:rsidRDefault="002B76D2" w:rsidP="002B76D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2849F45" w14:textId="77777777" w:rsidR="002B76D2" w:rsidRDefault="002B76D2" w:rsidP="002B76D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4DED855" w14:textId="77777777" w:rsidR="002B76D2" w:rsidRDefault="002B76D2" w:rsidP="002B76D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41E0C8C" w14:textId="77777777" w:rsidR="002B76D2" w:rsidRDefault="002B76D2" w:rsidP="002B76D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FD41E44" w14:textId="77777777" w:rsidR="002B76D2" w:rsidRDefault="002B76D2" w:rsidP="002B76D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799F483" w14:textId="77777777" w:rsidR="002B76D2" w:rsidRDefault="002B76D2" w:rsidP="002B76D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8462F51" w14:textId="77777777" w:rsidR="002B76D2" w:rsidRDefault="002B76D2" w:rsidP="002B76D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474D90E" w14:textId="77777777" w:rsidR="002B76D2" w:rsidRDefault="002B76D2" w:rsidP="002B76D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1B7F542" w14:textId="77777777" w:rsidR="002B76D2" w:rsidRDefault="002B76D2" w:rsidP="002B76D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948B287" w14:textId="77777777" w:rsidR="002B76D2" w:rsidRDefault="002B76D2" w:rsidP="002B76D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4F5BED0" w14:textId="77777777" w:rsidR="002B76D2" w:rsidRDefault="002B76D2" w:rsidP="002B76D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2A5D5E7" w14:textId="77777777" w:rsidR="002B76D2" w:rsidRDefault="002B76D2" w:rsidP="002B76D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F0BDC6F" w14:textId="77777777" w:rsidR="002B76D2" w:rsidRDefault="002B76D2" w:rsidP="002B76D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51435CF" w14:textId="77777777" w:rsidR="002B76D2" w:rsidRDefault="002B76D2" w:rsidP="002B76D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3613BD7" w14:textId="77777777" w:rsidR="002B76D2" w:rsidRDefault="002B76D2" w:rsidP="002B76D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4416153" w14:textId="77777777" w:rsidR="002B76D2" w:rsidRDefault="002B76D2" w:rsidP="002B76D2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75E7684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815C6E6" w14:textId="313EF0F0" w:rsidR="001419D8" w:rsidRDefault="0078148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学习看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示意图。</w:t>
            </w:r>
          </w:p>
          <w:p w14:paraId="567C53D9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AA9940E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6A1D053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8C1E815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1F11EA1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A30FEBF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4A9D3AE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22AA270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8A66F90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412CF17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09F6EDD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F6CCF07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C4F28F9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3E386FD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ABE6A08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5F691BE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F4201E2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24F2F77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2DCC584" w14:textId="77777777" w:rsidR="001419D8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学习：</w:t>
            </w: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串珠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的制作步骤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及注意事项。</w:t>
            </w:r>
          </w:p>
          <w:p w14:paraId="2A923843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6853DFA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0A77F48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4CAB05E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EDCDD5D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A252E9C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F79F588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4CD3A98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04DD168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46743BF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89EBC5E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CAD5503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0A33F77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1C676F2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5CDFD07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A70CA96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418BC8E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40641D1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F17CB8A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EE83418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D2330B7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A10DEEE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4453372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DD34DDD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E5F12FE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0686FEC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19A5573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8CCF6C4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A23AB33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56B8FE1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A7B881A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0210D5D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F0A59F0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B292C06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58AA1DE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270AAA0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1AC6CA3" w14:textId="77777777" w:rsidR="00781489" w:rsidRDefault="00781489" w:rsidP="0078148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ED04982" w14:textId="77777777" w:rsidR="00781489" w:rsidRDefault="00781489" w:rsidP="0078148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7A0E516" w14:textId="77777777" w:rsidR="00781489" w:rsidRDefault="00781489" w:rsidP="0078148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7E30711" w14:textId="77777777" w:rsidR="00781489" w:rsidRDefault="00781489" w:rsidP="0078148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EEAFBEF" w14:textId="77777777" w:rsidR="00397181" w:rsidRDefault="00397181" w:rsidP="0078148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A545226" w14:textId="77777777" w:rsidR="00397181" w:rsidRDefault="00397181" w:rsidP="0078148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  <w:p w14:paraId="3B930459" w14:textId="77777777" w:rsidR="00781489" w:rsidRDefault="00781489" w:rsidP="0078148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21A96C3" w14:textId="77777777" w:rsidR="00781489" w:rsidRDefault="00781489" w:rsidP="0078148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DDC7B4A" w14:textId="77777777" w:rsidR="001419D8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制作：按制作步骤动手完成制作。</w:t>
            </w:r>
          </w:p>
          <w:p w14:paraId="2E727ED4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97866A6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B06F421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67F8E1F" w14:textId="77777777" w:rsidR="00781489" w:rsidRPr="00397181" w:rsidRDefault="0078148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22B2DA5" w14:textId="77777777" w:rsidR="00781489" w:rsidRDefault="0078148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EA95588" w14:textId="77777777" w:rsidR="00781489" w:rsidRPr="00781489" w:rsidRDefault="0078148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4D05959" w14:textId="77777777" w:rsidR="001419D8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评价：学生对本节课程进行自评以及互评。</w:t>
            </w:r>
          </w:p>
          <w:p w14:paraId="7800907B" w14:textId="77777777" w:rsidR="001419D8" w:rsidRDefault="001419D8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8B3C747" w14:textId="77777777" w:rsidR="001419D8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分享：展示并分享劳动成果。</w:t>
            </w:r>
          </w:p>
        </w:tc>
      </w:tr>
    </w:tbl>
    <w:p w14:paraId="381137BB" w14:textId="77777777" w:rsidR="001419D8" w:rsidRDefault="001419D8">
      <w:pPr>
        <w:rPr>
          <w:highlight w:val="yellow"/>
        </w:rPr>
      </w:pPr>
    </w:p>
    <w:sectPr w:rsidR="00141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79756" w14:textId="77777777" w:rsidR="005C4785" w:rsidRDefault="005C4785" w:rsidP="002B76D2">
      <w:r>
        <w:separator/>
      </w:r>
    </w:p>
  </w:endnote>
  <w:endnote w:type="continuationSeparator" w:id="0">
    <w:p w14:paraId="66D475F4" w14:textId="77777777" w:rsidR="005C4785" w:rsidRDefault="005C4785" w:rsidP="002B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68F0C" w14:textId="77777777" w:rsidR="005C4785" w:rsidRDefault="005C4785" w:rsidP="002B76D2">
      <w:r>
        <w:separator/>
      </w:r>
    </w:p>
  </w:footnote>
  <w:footnote w:type="continuationSeparator" w:id="0">
    <w:p w14:paraId="2AA0B96E" w14:textId="77777777" w:rsidR="005C4785" w:rsidRDefault="005C4785" w:rsidP="002B7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FD825C"/>
    <w:multiLevelType w:val="singleLevel"/>
    <w:tmpl w:val="EEFD825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8801B48"/>
    <w:multiLevelType w:val="singleLevel"/>
    <w:tmpl w:val="48801B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408844501">
    <w:abstractNumId w:val="0"/>
  </w:num>
  <w:num w:numId="2" w16cid:durableId="503592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NjYzBmMzEyZDBhNjc0MGQ0OTU5ZWNlMzFmYmU2ZTMifQ=="/>
  </w:docVars>
  <w:rsids>
    <w:rsidRoot w:val="30BA774A"/>
    <w:rsid w:val="FF66BCE0"/>
    <w:rsid w:val="FFFE1B0F"/>
    <w:rsid w:val="001419D8"/>
    <w:rsid w:val="002B76D2"/>
    <w:rsid w:val="00397181"/>
    <w:rsid w:val="005C4785"/>
    <w:rsid w:val="00781489"/>
    <w:rsid w:val="0F7102AD"/>
    <w:rsid w:val="1F3F0E1F"/>
    <w:rsid w:val="30BA774A"/>
    <w:rsid w:val="3BFB1A05"/>
    <w:rsid w:val="3FD7B234"/>
    <w:rsid w:val="3FFFC935"/>
    <w:rsid w:val="4EFDD886"/>
    <w:rsid w:val="54F8B39C"/>
    <w:rsid w:val="5B77D9D5"/>
    <w:rsid w:val="5FBFF554"/>
    <w:rsid w:val="67DF5B47"/>
    <w:rsid w:val="6BD62B11"/>
    <w:rsid w:val="6DFABA5B"/>
    <w:rsid w:val="75EBD673"/>
    <w:rsid w:val="76BA9940"/>
    <w:rsid w:val="7BFAB06C"/>
    <w:rsid w:val="7DEF9E8E"/>
    <w:rsid w:val="7EDFB9EF"/>
    <w:rsid w:val="7F5FDD3E"/>
    <w:rsid w:val="7FCFA559"/>
    <w:rsid w:val="7FF3E8AC"/>
    <w:rsid w:val="7FF87305"/>
    <w:rsid w:val="7FFFA18B"/>
    <w:rsid w:val="9CFF9304"/>
    <w:rsid w:val="A3EF3388"/>
    <w:rsid w:val="BB71ECEC"/>
    <w:rsid w:val="BCF7B1B2"/>
    <w:rsid w:val="BFFD49BE"/>
    <w:rsid w:val="CF784F8F"/>
    <w:rsid w:val="DD77D1DC"/>
    <w:rsid w:val="DF9A32BC"/>
    <w:rsid w:val="DFFC99BE"/>
    <w:rsid w:val="E3DB6C4F"/>
    <w:rsid w:val="EBE5CB18"/>
    <w:rsid w:val="EF5F92FD"/>
    <w:rsid w:val="EFDD438B"/>
    <w:rsid w:val="EFDF93A7"/>
    <w:rsid w:val="F3CFAD6C"/>
    <w:rsid w:val="F6776CC1"/>
    <w:rsid w:val="FD7FE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9A7E0C"/>
  <w15:docId w15:val="{F5E5E36E-9D02-4AC7-AC19-B9F22811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  <w:rPr>
      <w:rFonts w:ascii="等线" w:eastAsia="等线" w:hAnsi="等线"/>
      <w:szCs w:val="22"/>
    </w:rPr>
  </w:style>
  <w:style w:type="paragraph" w:styleId="a4">
    <w:name w:val="header"/>
    <w:basedOn w:val="a"/>
    <w:link w:val="a5"/>
    <w:rsid w:val="002B76D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B76D2"/>
    <w:rPr>
      <w:kern w:val="2"/>
      <w:sz w:val="18"/>
      <w:szCs w:val="18"/>
    </w:rPr>
  </w:style>
  <w:style w:type="paragraph" w:styleId="a6">
    <w:name w:val="footer"/>
    <w:basedOn w:val="a"/>
    <w:link w:val="a7"/>
    <w:rsid w:val="002B7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B76D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楠</dc:creator>
  <cp:lastModifiedBy>xiuhong shi</cp:lastModifiedBy>
  <cp:revision>3</cp:revision>
  <dcterms:created xsi:type="dcterms:W3CDTF">2023-04-09T21:34:00Z</dcterms:created>
  <dcterms:modified xsi:type="dcterms:W3CDTF">2023-07-24T09:17:00Z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80FDDC7B01B64C2EA57A549DFBCC5126_11</vt:lpwstr>
  </property>
</Properties>
</file>