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A932" w14:textId="7947C4B9" w:rsidR="005336AE" w:rsidRDefault="00AD6FDA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>自制鸡毛毽</w:t>
      </w:r>
      <w:r w:rsidR="00C5053C">
        <w:rPr>
          <w:rFonts w:ascii="楷体" w:eastAsia="楷体" w:hAnsi="楷体" w:cs="楷体" w:hint="eastAsia"/>
          <w:b/>
          <w:sz w:val="36"/>
        </w:rPr>
        <w:t>课程教案</w:t>
      </w:r>
    </w:p>
    <w:p w14:paraId="5555D5CE" w14:textId="77777777" w:rsidR="005336AE" w:rsidRDefault="005336AE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9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766"/>
        <w:gridCol w:w="770"/>
        <w:gridCol w:w="722"/>
        <w:gridCol w:w="2280"/>
      </w:tblGrid>
      <w:tr w:rsidR="005336AE" w14:paraId="1B8E1B0F" w14:textId="77777777">
        <w:trPr>
          <w:cantSplit/>
          <w:trHeight w:val="375"/>
        </w:trPr>
        <w:tc>
          <w:tcPr>
            <w:tcW w:w="5948" w:type="dxa"/>
            <w:gridSpan w:val="2"/>
            <w:vMerge w:val="restart"/>
            <w:vAlign w:val="center"/>
          </w:tcPr>
          <w:p w14:paraId="58F81660" w14:textId="36CB202C" w:rsidR="005336AE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 w:rsidR="00AD6FDA" w:rsidRPr="00AD6FDA">
              <w:rPr>
                <w:rFonts w:ascii="楷体" w:eastAsia="楷体" w:hAnsi="楷体" w:cs="楷体" w:hint="eastAsia"/>
                <w:b/>
                <w:sz w:val="24"/>
              </w:rPr>
              <w:t>自制鸡毛毽</w:t>
            </w:r>
          </w:p>
        </w:tc>
        <w:tc>
          <w:tcPr>
            <w:tcW w:w="1492" w:type="dxa"/>
            <w:gridSpan w:val="2"/>
            <w:vAlign w:val="center"/>
          </w:tcPr>
          <w:p w14:paraId="407F5936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 w14:paraId="708E3B84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5336AE" w14:paraId="5B04F2FB" w14:textId="77777777">
        <w:trPr>
          <w:cantSplit/>
          <w:trHeight w:val="516"/>
        </w:trPr>
        <w:tc>
          <w:tcPr>
            <w:tcW w:w="5948" w:type="dxa"/>
            <w:gridSpan w:val="2"/>
            <w:vMerge/>
          </w:tcPr>
          <w:p w14:paraId="35B0DBB4" w14:textId="77777777" w:rsidR="005336AE" w:rsidRDefault="005336AE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CE94648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 w14:paraId="7C3A1357" w14:textId="055C0DA3" w:rsidR="005336AE" w:rsidRDefault="00B055EE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四年级</w:t>
            </w:r>
          </w:p>
        </w:tc>
      </w:tr>
      <w:tr w:rsidR="005336AE" w14:paraId="310E7CEE" w14:textId="77777777">
        <w:trPr>
          <w:trHeight w:val="1403"/>
        </w:trPr>
        <w:tc>
          <w:tcPr>
            <w:tcW w:w="9720" w:type="dxa"/>
            <w:gridSpan w:val="5"/>
          </w:tcPr>
          <w:p w14:paraId="67EA631E" w14:textId="77777777" w:rsidR="005336AE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25E9713B" w14:textId="03D443A3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知识与技能：</w:t>
            </w:r>
            <w:r w:rsidR="006B60BF">
              <w:rPr>
                <w:rFonts w:ascii="楷体" w:eastAsia="楷体" w:hAnsi="楷体" w:cs="楷体" w:hint="eastAsia"/>
                <w:color w:val="000000"/>
                <w:sz w:val="24"/>
              </w:rPr>
              <w:t>认识传统的玩具——鸡毛毽子</w:t>
            </w:r>
            <w:r w:rsidR="0098208E">
              <w:rPr>
                <w:rFonts w:ascii="楷体" w:eastAsia="楷体" w:hAnsi="楷体" w:cs="楷体" w:hint="eastAsia"/>
                <w:color w:val="000000"/>
                <w:sz w:val="24"/>
              </w:rPr>
              <w:t>，了解它的起源与发展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。</w:t>
            </w:r>
          </w:p>
          <w:p w14:paraId="07A9BD87" w14:textId="6E0510C5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过程与方法：</w:t>
            </w:r>
            <w:r w:rsidR="0098208E">
              <w:rPr>
                <w:rFonts w:ascii="楷体" w:eastAsia="楷体" w:hAnsi="楷体" w:cs="楷体" w:hint="eastAsia"/>
                <w:color w:val="000000"/>
                <w:sz w:val="24"/>
              </w:rPr>
              <w:t>学习鸡毛毽子制作的基本方法与步骤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15D89666" w14:textId="10651299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3.</w:t>
            </w:r>
            <w:r w:rsidR="00056AAC">
              <w:rPr>
                <w:rFonts w:ascii="楷体" w:eastAsia="楷体" w:hAnsi="楷体" w:cs="楷体" w:hint="eastAsia"/>
                <w:sz w:val="24"/>
              </w:rPr>
              <w:t>情感态度与价值观：</w:t>
            </w:r>
            <w:r>
              <w:rPr>
                <w:rFonts w:ascii="楷体" w:eastAsia="楷体" w:hAnsi="楷体" w:cs="楷体"/>
                <w:sz w:val="24"/>
              </w:rPr>
              <w:t>通过制作</w:t>
            </w:r>
            <w:r w:rsidR="0098208E">
              <w:rPr>
                <w:rFonts w:ascii="楷体" w:eastAsia="楷体" w:hAnsi="楷体" w:cs="楷体" w:hint="eastAsia"/>
                <w:sz w:val="24"/>
              </w:rPr>
              <w:t>鸡毛毽</w:t>
            </w:r>
            <w:r>
              <w:rPr>
                <w:rFonts w:ascii="楷体" w:eastAsia="楷体" w:hAnsi="楷体" w:cs="楷体"/>
                <w:sz w:val="24"/>
              </w:rPr>
              <w:t>，感受传统</w:t>
            </w:r>
            <w:r w:rsidR="0098208E">
              <w:rPr>
                <w:rFonts w:ascii="楷体" w:eastAsia="楷体" w:hAnsi="楷体" w:cs="楷体" w:hint="eastAsia"/>
                <w:sz w:val="24"/>
              </w:rPr>
              <w:t>劳动人民的智慧</w:t>
            </w:r>
            <w:r w:rsidR="00B055EE">
              <w:rPr>
                <w:rFonts w:ascii="楷体" w:eastAsia="楷体" w:hAnsi="楷体" w:cs="楷体" w:hint="eastAsia"/>
                <w:sz w:val="24"/>
              </w:rPr>
              <w:t>，体会</w:t>
            </w:r>
            <w:r w:rsidR="0098208E">
              <w:rPr>
                <w:rFonts w:ascii="楷体" w:eastAsia="楷体" w:hAnsi="楷体" w:cs="楷体" w:hint="eastAsia"/>
                <w:sz w:val="24"/>
              </w:rPr>
              <w:t>劳动创造美好生活的道理</w:t>
            </w:r>
            <w:r>
              <w:rPr>
                <w:rFonts w:ascii="楷体" w:eastAsia="楷体" w:hAnsi="楷体" w:cs="楷体"/>
                <w:sz w:val="24"/>
              </w:rPr>
              <w:t>。</w:t>
            </w:r>
          </w:p>
        </w:tc>
      </w:tr>
      <w:tr w:rsidR="005336AE" w14:paraId="1C6D4D7D" w14:textId="77777777">
        <w:trPr>
          <w:trHeight w:val="540"/>
        </w:trPr>
        <w:tc>
          <w:tcPr>
            <w:tcW w:w="9720" w:type="dxa"/>
            <w:gridSpan w:val="5"/>
            <w:vAlign w:val="center"/>
          </w:tcPr>
          <w:p w14:paraId="45E5D01A" w14:textId="44374B98" w:rsidR="005336AE" w:rsidRDefault="00000000" w:rsidP="00CA1E6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5336AE" w14:paraId="17043771" w14:textId="77777777">
        <w:trPr>
          <w:trHeight w:val="540"/>
        </w:trPr>
        <w:tc>
          <w:tcPr>
            <w:tcW w:w="1182" w:type="dxa"/>
            <w:vAlign w:val="center"/>
          </w:tcPr>
          <w:p w14:paraId="2842784C" w14:textId="77777777" w:rsidR="005336AE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 w14:paraId="190DC4D1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 w14:paraId="40444B29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5336AE" w14:paraId="26CB64C8" w14:textId="77777777">
        <w:trPr>
          <w:trHeight w:val="2212"/>
        </w:trPr>
        <w:tc>
          <w:tcPr>
            <w:tcW w:w="1182" w:type="dxa"/>
          </w:tcPr>
          <w:p w14:paraId="5DDEB93D" w14:textId="77777777" w:rsidR="005336AE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3</w:t>
            </w:r>
          </w:p>
          <w:p w14:paraId="61B092F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EDC40C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E07784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C4C0C1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A3212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BBF3D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47E490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36EE55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FF069C" w14:textId="3FCCEF82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4-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3B6396">
              <w:rPr>
                <w:rFonts w:ascii="楷体" w:eastAsia="楷体" w:hAnsi="楷体" w:cs="楷体"/>
                <w:color w:val="000000"/>
                <w:sz w:val="24"/>
              </w:rPr>
              <w:t>7</w:t>
            </w:r>
          </w:p>
          <w:p w14:paraId="6974D9E5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187278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BF5839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FCDD3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E0EE9C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CE656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D26500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E85F1A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E21E64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EECE7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4FFF9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D2C08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1FEB3F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86EDD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483969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50AB1F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2967A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4707B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7A9D1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192C1E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788E5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DE8DF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F81FF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EFBA5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CBC95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F7B12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53CE8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626F51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94A03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3D2137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40FD9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4D696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D0EB8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E7AD5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F10D7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9F411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8FD5A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05705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B49F2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4AE00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8066B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F1915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60763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A2FE4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00F65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F6D1E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DE64A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C8322F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3A14E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40EE5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041B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AD666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3DFDA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386B6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7CF46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B9172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B9A65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2FC89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2E8F3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39D6D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F42BF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4729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1D4D7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327E3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9F48CC1" w14:textId="77777777" w:rsidR="003B6396" w:rsidRDefault="003B6396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941357" w14:textId="77777777" w:rsidR="003B6396" w:rsidRDefault="003B6396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49A6A3" w14:textId="77777777" w:rsidR="003B6396" w:rsidRDefault="003B6396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F06C09" w14:textId="77777777" w:rsidR="003B6396" w:rsidRDefault="003B6396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B7601A" w14:textId="77777777" w:rsidR="003B6396" w:rsidRDefault="003B6396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1A5677" w14:textId="77777777" w:rsidR="003B6396" w:rsidRDefault="003B6396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DF02C6" w14:textId="77777777" w:rsidR="003B6396" w:rsidRDefault="003B6396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AB743C" w14:textId="77777777" w:rsidR="003B6396" w:rsidRDefault="003B6396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D669B0" w14:textId="77777777" w:rsidR="003B6396" w:rsidRDefault="003B6396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FC0222" w14:textId="77777777" w:rsidR="003B6396" w:rsidRDefault="003B6396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69281F" w14:textId="77777777" w:rsidR="003B6396" w:rsidRDefault="003B6396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59DE74" w14:textId="77777777" w:rsidR="003B6396" w:rsidRDefault="003B6396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58FE69" w14:textId="77777777" w:rsidR="003B6396" w:rsidRDefault="003B6396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20DA98" w14:textId="47AFA51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3B6396">
              <w:rPr>
                <w:rFonts w:ascii="楷体" w:eastAsia="楷体" w:hAnsi="楷体" w:cs="楷体"/>
                <w:color w:val="000000"/>
                <w:sz w:val="24"/>
              </w:rPr>
              <w:t>8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-P1</w:t>
            </w:r>
            <w:r w:rsidR="003B6396">
              <w:rPr>
                <w:rFonts w:ascii="楷体" w:eastAsia="楷体" w:hAnsi="楷体" w:cs="楷体"/>
                <w:color w:val="000000"/>
                <w:sz w:val="24"/>
              </w:rPr>
              <w:t>6</w:t>
            </w:r>
          </w:p>
          <w:p w14:paraId="146EF88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40F78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6507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EB222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01256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03C82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22C98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990FF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062FC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62BB5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BA6D6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B03A5A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F6584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A54B2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40C2D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7FFB1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CF74F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C6437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1777D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5C2DE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D752DF" w14:textId="77777777" w:rsidR="003B6396" w:rsidRDefault="003B6396" w:rsidP="003B639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392F6BA" w14:textId="77777777" w:rsidR="003B6396" w:rsidRDefault="003B6396" w:rsidP="003B639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80FFC82" w14:textId="77777777" w:rsidR="003B6396" w:rsidRDefault="003B6396" w:rsidP="003B639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856F73E" w14:textId="77777777" w:rsidR="003B6396" w:rsidRDefault="003B6396" w:rsidP="003B639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CE2EAD" w14:textId="77777777" w:rsidR="003B6396" w:rsidRDefault="003B6396" w:rsidP="003B639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4E183BB" w14:textId="77777777" w:rsidR="003B6396" w:rsidRDefault="003B6396" w:rsidP="003B639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877173" w14:textId="77777777" w:rsidR="003B6396" w:rsidRDefault="003B6396" w:rsidP="003B639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1844C8" w14:textId="77777777" w:rsidR="003B6396" w:rsidRDefault="003B6396" w:rsidP="003B639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F37E6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44FC4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8FE95F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6E9760" w14:textId="5718F364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 w:rsidR="003B6396">
              <w:rPr>
                <w:rFonts w:ascii="楷体" w:eastAsia="楷体" w:hAnsi="楷体" w:cs="楷体"/>
                <w:color w:val="000000"/>
                <w:sz w:val="24"/>
              </w:rPr>
              <w:t>7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-P1</w:t>
            </w:r>
            <w:r w:rsidR="003B6396">
              <w:rPr>
                <w:rFonts w:ascii="楷体" w:eastAsia="楷体" w:hAnsi="楷体" w:cs="楷体"/>
                <w:color w:val="000000"/>
                <w:sz w:val="24"/>
              </w:rPr>
              <w:t>8</w:t>
            </w:r>
          </w:p>
          <w:p w14:paraId="7D6CA99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6CD49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24793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DE1F90" w14:textId="47A5C5D8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 w:rsidR="003B6396">
              <w:rPr>
                <w:rFonts w:ascii="楷体" w:eastAsia="楷体" w:hAnsi="楷体" w:cs="楷体"/>
                <w:color w:val="000000"/>
                <w:sz w:val="24"/>
              </w:rPr>
              <w:t>9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-P</w:t>
            </w:r>
            <w:r w:rsidR="003B6396">
              <w:rPr>
                <w:rFonts w:ascii="楷体" w:eastAsia="楷体" w:hAnsi="楷体" w:cs="楷体"/>
                <w:color w:val="000000"/>
                <w:sz w:val="24"/>
              </w:rPr>
              <w:t>21</w:t>
            </w:r>
          </w:p>
          <w:p w14:paraId="5ABF3E9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D1E64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07BF21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02E3C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E8FC1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1C048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E77B4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71156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4EFC9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DE0C2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84EE9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C2CA9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E2B64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6D4568" w14:textId="6A809F56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</w:t>
            </w:r>
            <w:r w:rsidR="003B6396">
              <w:rPr>
                <w:rFonts w:ascii="楷体" w:eastAsia="楷体" w:hAnsi="楷体" w:cs="楷体"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-P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2</w:t>
            </w:r>
            <w:r w:rsidR="003B6396">
              <w:rPr>
                <w:rFonts w:ascii="楷体" w:eastAsia="楷体" w:hAnsi="楷体" w:cs="楷体"/>
                <w:color w:val="000000"/>
                <w:sz w:val="24"/>
              </w:rPr>
              <w:t>3</w:t>
            </w:r>
          </w:p>
          <w:p w14:paraId="199723B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41FF5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EDA0F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45274F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01B3A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56D39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00D76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6318AE" w14:textId="5E00119B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5536" w:type="dxa"/>
            <w:gridSpan w:val="2"/>
          </w:tcPr>
          <w:p w14:paraId="37B68548" w14:textId="11965667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第一部分:主题探索 5分钟</w:t>
            </w:r>
          </w:p>
          <w:p w14:paraId="7023EC3A" w14:textId="77777777" w:rsidR="005336A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001AB402" w14:textId="4A877175" w:rsidR="0024696E" w:rsidRPr="0024696E" w:rsidRDefault="0024696E" w:rsidP="0024696E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24696E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同学们，还记得刘畊宏吗？疫情时，他的健身操非常流行。这个动作与哪项运动比较接近呢？踢毽子。首先，让我们先来认识一下毽子。</w:t>
            </w:r>
          </w:p>
          <w:p w14:paraId="765F2F17" w14:textId="0415A7F1" w:rsidR="00CA1E64" w:rsidRDefault="00000000" w:rsidP="00CA1E64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</w:t>
            </w:r>
            <w:r w:rsidR="0098224B">
              <w:rPr>
                <w:rFonts w:ascii="楷体" w:eastAsia="楷体" w:hAnsi="楷体" w:cs="楷体"/>
                <w:b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 w:rsidR="00B31188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毽子的起源</w:t>
            </w:r>
          </w:p>
          <w:p w14:paraId="3C9E8E7A" w14:textId="77777777" w:rsidR="00CA1E64" w:rsidRDefault="00CA1E64" w:rsidP="00CA1E64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993B4C8" w14:textId="3B52E165" w:rsidR="00AD4F2E" w:rsidRPr="00AD4F2E" w:rsidRDefault="00AD4F2E" w:rsidP="00AD4F2E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AD4F2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毽子，又称毽球，古称抛足戏具，用鸡毛插在圆形的底座上制成的游戏器具。</w:t>
            </w:r>
          </w:p>
          <w:p w14:paraId="2A57F5E2" w14:textId="71551EF4" w:rsidR="00CA1E64" w:rsidRDefault="00AD4F2E" w:rsidP="00AD4F2E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AD4F2E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作为一种古老的传统民俗体育活动之一，毽子起源于汉代，古代蹴鞠发展而来。盛行于南北朝和隋唐，至今已有两千多年的历史了</w:t>
            </w:r>
            <w:r w:rsidR="0089722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</w:p>
          <w:p w14:paraId="0CB14C69" w14:textId="6CA9DD63" w:rsidR="00897228" w:rsidRDefault="00897228" w:rsidP="00AD4F2E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89722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据宋人高承《事物纪原》记载：“今时小儿以铝锡为钱，装以鸡羽。呼为毽子，三五成群走踢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.”</w:t>
            </w:r>
          </w:p>
          <w:p w14:paraId="7DD1E935" w14:textId="210E7F8B" w:rsidR="00897228" w:rsidRPr="00CA1E64" w:rsidRDefault="00897228" w:rsidP="00AD4F2E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89722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踢毽子的方法和动作都是由宋代的足球演变而来，宋人高承的《事物纪原》和富敦崇的《燕京岁时记》中都说得十分清楚。但踢毽子流行之后，其动作花样及灵巧性都胜过了踢球。“盈盈态，妙逾蹴鞠，巧甚弹棋。”（陈维菘《咏毽子》） 因为毽子较足球为轻，踢起来容易掌握。“千姿万状，高下远近，旋转承接，不差铢忝，其中套数家门，几百十种。”（阮葵生《茶余客话》）描述踢毽子的活动特别得到了妇女和儿童的喜爱。</w:t>
            </w:r>
          </w:p>
          <w:p w14:paraId="5521E3D4" w14:textId="607AFE5E" w:rsidR="00B31188" w:rsidRDefault="00B31188" w:rsidP="00B31188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lastRenderedPageBreak/>
              <w:t>知识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：毽子的</w:t>
            </w:r>
            <w:r w:rsidR="00897228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结构</w:t>
            </w:r>
          </w:p>
          <w:p w14:paraId="102E2119" w14:textId="77777777" w:rsidR="00B31188" w:rsidRDefault="00B31188" w:rsidP="00B31188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54B870D5" w14:textId="1C94EE4B" w:rsidR="00B31188" w:rsidRDefault="00897228" w:rsidP="00B3118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89722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毽子分毽铊和毽羽两部分，毽铊多用圆形的铅、锡、铁片或铜钱制成，毽羽多用翎毛。</w:t>
            </w:r>
          </w:p>
          <w:p w14:paraId="42CD706C" w14:textId="4584654C" w:rsidR="00B31188" w:rsidRDefault="00B31188" w:rsidP="00B31188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：踢毽子的</w:t>
            </w:r>
            <w:r w:rsidR="003832D6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益处</w:t>
            </w:r>
          </w:p>
          <w:p w14:paraId="5E5EBF4A" w14:textId="77777777" w:rsidR="00B31188" w:rsidRDefault="00B31188" w:rsidP="00B31188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3DD74D6" w14:textId="709B9C74" w:rsidR="00B31188" w:rsidRPr="00C207B3" w:rsidRDefault="00B31188" w:rsidP="00B3118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B3118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踢毽子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可以锻炼到身体的很多方面。首先是关节的灵活：</w:t>
            </w:r>
            <w:r w:rsidRPr="00B3118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随着毽子的起落，</w:t>
            </w:r>
            <w:r w:rsidR="00C207B3" w:rsidRPr="00C207B3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脊椎的各关节屈伸有度，肌肉一张一弛，避免久坐导致的关节僵化，还能预防颈椎病，调整体态。</w:t>
            </w:r>
          </w:p>
          <w:p w14:paraId="2E4D0789" w14:textId="2099A657" w:rsidR="00B31188" w:rsidRPr="00B31188" w:rsidRDefault="00B31188" w:rsidP="00B3118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其次，可以加强人的注意力与反应力，从而</w:t>
            </w:r>
            <w:r w:rsidRPr="00B3118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在短时间内做出正确的控制毽子的姿势动作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  <w:r w:rsidRPr="00B3118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 xml:space="preserve"> </w:t>
            </w:r>
          </w:p>
          <w:p w14:paraId="41875BB7" w14:textId="1D47A183" w:rsidR="005336AE" w:rsidRDefault="00B31188" w:rsidP="00B3118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最后，还能够提升人的平衡能力和协调性。当</w:t>
            </w:r>
            <w:r w:rsidRPr="00B3118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一只脚为支撑点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时，</w:t>
            </w:r>
            <w:r w:rsidRPr="00B3118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要保证毽子不落地，需要手、脚、肩、肘等等部位协调好。</w:t>
            </w:r>
          </w:p>
          <w:p w14:paraId="56A4C043" w14:textId="0F7C293A" w:rsidR="00897228" w:rsidRDefault="00897228" w:rsidP="00897228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 w:rsidR="00932622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常见踢法</w:t>
            </w:r>
          </w:p>
          <w:p w14:paraId="0970AD19" w14:textId="77777777" w:rsidR="00897228" w:rsidRDefault="00897228" w:rsidP="00897228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DC86BA5" w14:textId="52ED697B" w:rsidR="00897228" w:rsidRPr="00897228" w:rsidRDefault="00932622" w:rsidP="0089722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踢毽子，</w:t>
            </w:r>
            <w:r w:rsidR="00897228" w:rsidRPr="0089722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既可以比次数，也可以比连踢的时间，还可以比踢的花样。这里着重介绍常见的踢法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</w:p>
          <w:p w14:paraId="34A8D1C2" w14:textId="3710B865" w:rsidR="00897228" w:rsidRPr="00897228" w:rsidRDefault="00897228" w:rsidP="0089722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89722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一、单纯比踢的技术</w:t>
            </w:r>
          </w:p>
          <w:p w14:paraId="0885F896" w14:textId="6C429F7D" w:rsidR="00897228" w:rsidRDefault="003B6396" w:rsidP="0089722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</w:t>
            </w:r>
            <w:r w:rsidR="00897228" w:rsidRPr="0089722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只脚着地，另一只脚踢。着地的脚可以移动，也可以不准移动(俗称“定桩”);踢的脚可以着地，也可以不着地(俗称“悬”，比赛正式开始前，常用此法定参赛人员出场次序。)</w:t>
            </w:r>
          </w:p>
          <w:p w14:paraId="3D07DCF8" w14:textId="21A106AE" w:rsidR="00897228" w:rsidRPr="00897228" w:rsidRDefault="00897228" w:rsidP="0089722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89722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二、</w:t>
            </w:r>
            <w:r w:rsidR="003B6396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打跳</w:t>
            </w:r>
          </w:p>
          <w:p w14:paraId="5260F39A" w14:textId="13FB4990" w:rsidR="00897228" w:rsidRDefault="00897228" w:rsidP="0089722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89722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最常见的是“打跳”，即毽子一抛，双脚同时跳起，用一只脚踢它。可以连续跳，也可以跳了踢，踢了跳。还有“打偷”，即一只脚着地，另一只脚从背后“偷偷”去踢;“打环”，双脚跳起，一只腿弯曲起来，另一只脚踢;“打翘”，双脚跳起，一只腿向前伸直，另一只腿踢;“打剪”，双脚跳起，两腿向前作剪剪子动作，用其中一只脚踢毽子。</w:t>
            </w:r>
          </w:p>
          <w:p w14:paraId="4D538511" w14:textId="77777777" w:rsidR="003B6396" w:rsidRDefault="003B6396" w:rsidP="0089722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三、儿歌</w:t>
            </w:r>
          </w:p>
          <w:p w14:paraId="6C867A4D" w14:textId="6CB09510" w:rsidR="00897228" w:rsidRPr="00897228" w:rsidRDefault="00932622" w:rsidP="0089722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花样踢法也可以跟随儿歌变换踢法，</w:t>
            </w:r>
            <w:r w:rsidR="00897228" w:rsidRPr="0089722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一锅底，二锅盖，三酒盅，四牙筷，五钉锤，六烧卖，七兰</w:t>
            </w:r>
            <w:r w:rsidR="00897228" w:rsidRPr="0089722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花，八把抓，九上脸，十打花</w:t>
            </w:r>
          </w:p>
          <w:p w14:paraId="042A1708" w14:textId="39547350" w:rsidR="00897228" w:rsidRPr="00897228" w:rsidRDefault="00897228" w:rsidP="0089722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89722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唱一句，踢一下，做一个动作。让踢起的毽子依次落在：一、伸直的手心里;二、伸直的手背上;三、五指窝成的“酒盅”里;四、伸直的两指(中、食)上;五、握紧的拳头上;六、撮起的手掌中;七、手指有曲有伸的“兰花瓣”上;八、抓取的手心中;九、仰着的脸颊上;十、跳起的一脚上。也是踢得多者为胜利者。</w:t>
            </w:r>
          </w:p>
          <w:p w14:paraId="425B32C5" w14:textId="77777777" w:rsidR="00B31188" w:rsidRPr="00B31188" w:rsidRDefault="00B31188" w:rsidP="00B3118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00D65CE4" w14:textId="77777777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第二部分:方法探究 10分钟</w:t>
            </w:r>
          </w:p>
          <w:p w14:paraId="3AB64F6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7F10DB3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4B6A625" w14:textId="37424423" w:rsidR="005336A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 w:rsidR="009B3F98" w:rsidRPr="009B3F98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圆布片、塑料管、铁圈、鸡毛、针线、穿针器、顶针、安全剪刀</w:t>
            </w:r>
            <w:r w:rsidRPr="0020359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2E10B947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52A0987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6068FA8" w14:textId="77777777" w:rsidR="005336A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</w:p>
          <w:p w14:paraId="74C20C3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535BF1F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56D2C87A" w14:textId="53E9396F" w:rsidR="006B60BF" w:rsidRPr="006B60BF" w:rsidRDefault="006B60BF" w:rsidP="006B60B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B60BF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第一步：缝圆片。</w:t>
            </w:r>
            <w:r w:rsidRPr="006B60B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将两块布缝合到一起，留一半的开口。</w:t>
            </w:r>
          </w:p>
          <w:p w14:paraId="6F61D7F2" w14:textId="77777777" w:rsidR="006B60BF" w:rsidRPr="006B60BF" w:rsidRDefault="006B60BF" w:rsidP="006B60BF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6B60BF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第二步：塞铁圈。</w:t>
            </w:r>
            <w:r w:rsidRPr="006B60B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将铁圈塞入其中，然后将布片缝合。布片层数较多，如穿针困难，可用顶针辅助。</w:t>
            </w:r>
          </w:p>
          <w:p w14:paraId="1B9886E9" w14:textId="77777777" w:rsidR="009B3F98" w:rsidRPr="009B3F98" w:rsidRDefault="009B3F98" w:rsidP="009B3F9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9B3F98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第三步：剪塑料管。</w:t>
            </w:r>
            <w:r w:rsidRPr="009B3F98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将圆管底部均匀地剪四刀，向外侧掰开，呈现“十”字。</w:t>
            </w:r>
          </w:p>
          <w:p w14:paraId="457C4CDF" w14:textId="77777777" w:rsidR="009B3F98" w:rsidRPr="009B3F98" w:rsidRDefault="009B3F98" w:rsidP="009B3F9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9B3F98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第四步：缝塑料管。</w:t>
            </w:r>
            <w:r w:rsidRPr="009B3F98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将四瓣缝在底座上，可反复多缝几次。</w:t>
            </w:r>
          </w:p>
          <w:p w14:paraId="4C9DD1A4" w14:textId="77777777" w:rsidR="009B3F98" w:rsidRPr="009B3F98" w:rsidRDefault="009B3F98" w:rsidP="009B3F9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9B3F98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第五步：绑鸡毛。</w:t>
            </w:r>
            <w:r w:rsidRPr="009B3F98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将鸡毛插入圆管中，直至无法再插入新的鸡毛为止。捏住鸡毛的底部取出，对齐后用线绳将其缠绕紧实，打结固定。</w:t>
            </w:r>
          </w:p>
          <w:p w14:paraId="04215C3D" w14:textId="5D80571E" w:rsidR="005336AE" w:rsidRDefault="009B3F98" w:rsidP="009B3F9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 w:rsidRPr="009B3F98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第六步：组装。</w:t>
            </w:r>
            <w:r w:rsidRPr="009B3F98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将绑好的鸡毛插入圆管，如果还有些松散，可再选几根鸡毛填充，直至紧实。这样，一个毽子就做好了。</w:t>
            </w:r>
          </w:p>
          <w:p w14:paraId="1B1756B3" w14:textId="77777777" w:rsidR="009B3F98" w:rsidRDefault="009B3F98" w:rsidP="009B3F9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DC3EC5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第三部分：动手实践 20分钟</w:t>
            </w:r>
          </w:p>
          <w:p w14:paraId="3260BE4B" w14:textId="2CFACC82" w:rsidR="005336AE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学生动手完</w:t>
            </w:r>
            <w:r w:rsidRPr="007C63D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成</w:t>
            </w:r>
            <w:r w:rsidR="006B60B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鸡毛毽子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的制作。滚动播放动手操作视频。</w:t>
            </w:r>
          </w:p>
          <w:p w14:paraId="44711BF6" w14:textId="77777777" w:rsidR="005336AE" w:rsidRDefault="005336AE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4A889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40676CC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5AC549FD" w14:textId="160C771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完成学生手册课中评价部分</w:t>
            </w:r>
            <w:r w:rsidR="00932622"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。</w:t>
            </w:r>
          </w:p>
          <w:p w14:paraId="5DB4491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68661EC6" w14:textId="77777777" w:rsidR="005336A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30B77D14" w14:textId="77777777" w:rsidR="005336AE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教师邀请若干学生向全班同学展示、分享自己的劳动成果。</w:t>
            </w:r>
          </w:p>
          <w:p w14:paraId="0A46385E" w14:textId="77777777" w:rsidR="005336A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42ED284B" w14:textId="0D17A46F" w:rsidR="005336AE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学习</w:t>
            </w:r>
            <w:r w:rsidR="0093262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了毽子的起源、不同的毽子踢法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，通过制作</w:t>
            </w:r>
            <w:r w:rsidR="0093262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鸡毛毽子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，进一步</w:t>
            </w:r>
            <w:r w:rsidR="0093262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加深对传统民俗用品的理解，及对先人智慧的敬佩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。</w:t>
            </w:r>
          </w:p>
          <w:p w14:paraId="3D33769C" w14:textId="77777777" w:rsidR="00932AB2" w:rsidRDefault="00932AB2">
            <w:pPr>
              <w:spacing w:line="300" w:lineRule="auto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437BC5C5" w14:textId="0DB393A2" w:rsidR="005336AE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7E5F0229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1DE2E445" w14:textId="3D6B35FF" w:rsidR="005336AE" w:rsidRDefault="006B60BF" w:rsidP="008D672F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 w:rsidRPr="006B60BF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与家人一起踢毽子，测试它是否好用并根据需要进行加固。请登录线上平台，记录并分享你的劳动过程与成果。</w:t>
            </w:r>
          </w:p>
          <w:p w14:paraId="245BEAD5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1B13BD15" w14:textId="2303CA02" w:rsidR="005336AE" w:rsidRPr="00932AB2" w:rsidRDefault="006B60BF" w:rsidP="00932AB2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 w:rsidRPr="006B60BF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如有需要，请进一步加固。如鸡毛掉落时，可再补充一些鸡毛或其他填充物加以固定。</w:t>
            </w:r>
          </w:p>
        </w:tc>
        <w:tc>
          <w:tcPr>
            <w:tcW w:w="3002" w:type="dxa"/>
            <w:gridSpan w:val="2"/>
          </w:tcPr>
          <w:p w14:paraId="5F498DA4" w14:textId="77777777" w:rsidR="005336AE" w:rsidRDefault="005336A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75AF9C" w14:textId="77777777" w:rsidR="002341AA" w:rsidRDefault="002341A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A239E70" w14:textId="77777777" w:rsidR="002341AA" w:rsidRDefault="002341A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65087C" w14:textId="77777777" w:rsidR="002341AA" w:rsidRDefault="002341A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CBC391" w14:textId="2D61999D" w:rsidR="005336AE" w:rsidRDefault="002341A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回忆老师提出的问题，</w:t>
            </w:r>
            <w:r w:rsidR="00CA1E64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并回答。</w:t>
            </w:r>
          </w:p>
          <w:p w14:paraId="5B1A563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6D37B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3944A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0C34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519C4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E4E5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34D3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B05D1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F0F23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B154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06EBB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8E85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934A4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960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CF03A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CC58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6AA08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9E1A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6A078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AF4D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3B8108" w14:textId="418640C6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学习：了解</w:t>
            </w:r>
            <w:r w:rsidR="0020359B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冬至节气的物候特征。</w:t>
            </w:r>
          </w:p>
          <w:p w14:paraId="2AD1EF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E14BF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2C5A5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91742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219B6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754018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CB97F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90FB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FCF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D42C1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AC758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2589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1C660F" w14:textId="3CE200D0" w:rsidR="005336AE" w:rsidRDefault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了解踢毽子的好处。</w:t>
            </w:r>
          </w:p>
          <w:p w14:paraId="4B841F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AAD00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FBD91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C314F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079B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F1CD8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DA81CE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B2754E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4B1763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8CD1A16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F6EB834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59D602E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17FB4E1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B4AF26F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54345DE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0DC42AC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CF67EF9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7720307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BEB0505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22C9D16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9309AC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7E6B334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53428A7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D0868BA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6A6B483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467D2B2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E0AA69F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9A6DED5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1BF4648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1F7F4C7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07627BE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FDF9FBA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FF9E94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9735EEC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0D3E54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91CF800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630FE2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E6542EB" w14:textId="77777777" w:rsidR="00932622" w:rsidRDefault="00932622" w:rsidP="0093262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2089E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5651E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9205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E825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011FE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3260A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B297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7733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F1125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658700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9CEF5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929455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学习：制作步骤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0E37E113" w14:textId="77777777" w:rsidR="005336AE" w:rsidRPr="0020359B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C24C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90A19F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92CE0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1F5DB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B7CCC0D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DACB5D6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5C8A589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D836DF5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6B01B9D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205F3A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DF2246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D6ACE86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581950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3E85FB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A6CB9E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DDE59A4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621E257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5910EE3" w14:textId="77777777" w:rsidR="00932622" w:rsidRDefault="00932622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6F155A7" w14:textId="77777777" w:rsidR="00932622" w:rsidRDefault="00932622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70B0897" w14:textId="77777777" w:rsidR="00932622" w:rsidRDefault="00932622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E39C989" w14:textId="77777777" w:rsidR="00932622" w:rsidRDefault="00932622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8038E1D" w14:textId="77777777" w:rsidR="00932622" w:rsidRDefault="00932622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BE493C" w14:textId="77777777" w:rsidR="00932622" w:rsidRDefault="00932622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CF4DD86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8E3472E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22E7FF7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CEFC87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D11EE1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F77EE8" w14:textId="5CA38AD4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制作：按</w:t>
            </w:r>
            <w:r w:rsidR="008D672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动手完成</w:t>
            </w:r>
            <w:r w:rsidR="008D672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作品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1BCC74E8" w14:textId="77777777" w:rsidR="005336AE" w:rsidRPr="008D672F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DADAE0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FA93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F60670A" w14:textId="77777777" w:rsidR="003B6396" w:rsidRDefault="003B639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B5AC445" w14:textId="77777777" w:rsidR="003B6396" w:rsidRDefault="003B639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9FCFF84" w14:textId="77777777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评价：学生对本节课程进行自评以及互评。</w:t>
            </w:r>
          </w:p>
          <w:p w14:paraId="59E347D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F48CC1D" w14:textId="77777777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分享：展示并分享劳动成果。</w:t>
            </w:r>
          </w:p>
        </w:tc>
      </w:tr>
    </w:tbl>
    <w:p w14:paraId="63E60407" w14:textId="77777777" w:rsidR="005336AE" w:rsidRDefault="005336AE">
      <w:pPr>
        <w:rPr>
          <w:highlight w:val="yellow"/>
        </w:rPr>
      </w:pPr>
    </w:p>
    <w:sectPr w:rsidR="0053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660C" w14:textId="77777777" w:rsidR="0061279B" w:rsidRDefault="0061279B" w:rsidP="00CA1E64">
      <w:r>
        <w:separator/>
      </w:r>
    </w:p>
  </w:endnote>
  <w:endnote w:type="continuationSeparator" w:id="0">
    <w:p w14:paraId="6AC2C9A5" w14:textId="77777777" w:rsidR="0061279B" w:rsidRDefault="0061279B" w:rsidP="00CA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282C" w14:textId="77777777" w:rsidR="0061279B" w:rsidRDefault="0061279B" w:rsidP="00CA1E64">
      <w:r>
        <w:separator/>
      </w:r>
    </w:p>
  </w:footnote>
  <w:footnote w:type="continuationSeparator" w:id="0">
    <w:p w14:paraId="34FD9781" w14:textId="77777777" w:rsidR="0061279B" w:rsidRDefault="0061279B" w:rsidP="00CA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89260706">
    <w:abstractNumId w:val="0"/>
  </w:num>
  <w:num w:numId="2" w16cid:durableId="182485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NjYzBmMzEyZDBhNjc0MGQ0OTU5ZWNlMzFmYmU2ZTMifQ=="/>
  </w:docVars>
  <w:rsids>
    <w:rsidRoot w:val="30BA774A"/>
    <w:rsid w:val="30BA774A"/>
    <w:rsid w:val="9FD9E808"/>
    <w:rsid w:val="BCF7B1B2"/>
    <w:rsid w:val="BFFD49BE"/>
    <w:rsid w:val="CCBF35C7"/>
    <w:rsid w:val="DD77D1DC"/>
    <w:rsid w:val="F5FF04F5"/>
    <w:rsid w:val="F77B92F8"/>
    <w:rsid w:val="00056AAC"/>
    <w:rsid w:val="000A441A"/>
    <w:rsid w:val="00110711"/>
    <w:rsid w:val="0011588C"/>
    <w:rsid w:val="0020359B"/>
    <w:rsid w:val="002341AA"/>
    <w:rsid w:val="0024696E"/>
    <w:rsid w:val="0025104A"/>
    <w:rsid w:val="002C4416"/>
    <w:rsid w:val="003832D6"/>
    <w:rsid w:val="003A38CE"/>
    <w:rsid w:val="003B6396"/>
    <w:rsid w:val="00521836"/>
    <w:rsid w:val="005336AE"/>
    <w:rsid w:val="0061279B"/>
    <w:rsid w:val="006B60BF"/>
    <w:rsid w:val="006E0623"/>
    <w:rsid w:val="00770618"/>
    <w:rsid w:val="007C103B"/>
    <w:rsid w:val="007C63D3"/>
    <w:rsid w:val="00897228"/>
    <w:rsid w:val="008D672F"/>
    <w:rsid w:val="00911EA0"/>
    <w:rsid w:val="00932622"/>
    <w:rsid w:val="00932AB2"/>
    <w:rsid w:val="009353E3"/>
    <w:rsid w:val="00981E06"/>
    <w:rsid w:val="0098208E"/>
    <w:rsid w:val="0098224B"/>
    <w:rsid w:val="009B3F98"/>
    <w:rsid w:val="00A25EBC"/>
    <w:rsid w:val="00AD4F2E"/>
    <w:rsid w:val="00AD6FDA"/>
    <w:rsid w:val="00B055EE"/>
    <w:rsid w:val="00B31188"/>
    <w:rsid w:val="00B46F86"/>
    <w:rsid w:val="00B64B42"/>
    <w:rsid w:val="00BE44CB"/>
    <w:rsid w:val="00C1738E"/>
    <w:rsid w:val="00C207B3"/>
    <w:rsid w:val="00C22EC1"/>
    <w:rsid w:val="00C5053C"/>
    <w:rsid w:val="00CA1E64"/>
    <w:rsid w:val="00CC4DF8"/>
    <w:rsid w:val="00D875BC"/>
    <w:rsid w:val="00DD0543"/>
    <w:rsid w:val="00EE66BD"/>
    <w:rsid w:val="00FF68A1"/>
    <w:rsid w:val="30BA774A"/>
    <w:rsid w:val="3FFFC935"/>
    <w:rsid w:val="5B77D9D5"/>
    <w:rsid w:val="68B7CCE1"/>
    <w:rsid w:val="79FF95BC"/>
    <w:rsid w:val="7AE74DB0"/>
    <w:rsid w:val="7BBF8673"/>
    <w:rsid w:val="7BFAB06C"/>
    <w:rsid w:val="7E9E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F43E2"/>
  <w15:docId w15:val="{C49D8D89-FB35-4622-BF68-45410B5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3">
    <w:name w:val="header"/>
    <w:basedOn w:val="a"/>
    <w:link w:val="a4"/>
    <w:rsid w:val="00CA1E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1E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A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1E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28</cp:revision>
  <dcterms:created xsi:type="dcterms:W3CDTF">2023-06-14T09:24:00Z</dcterms:created>
  <dcterms:modified xsi:type="dcterms:W3CDTF">2023-07-24T10:12:00Z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